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7070" w:type="dxa"/>
        <w:tblLayout w:type="fixed"/>
        <w:tblCellMar>
          <w:left w:w="0" w:type="dxa"/>
          <w:right w:w="0" w:type="dxa"/>
        </w:tblCellMar>
        <w:tblLook w:val="04A0" w:firstRow="1" w:lastRow="0" w:firstColumn="1" w:lastColumn="0" w:noHBand="0" w:noVBand="1"/>
      </w:tblPr>
      <w:tblGrid>
        <w:gridCol w:w="7070"/>
      </w:tblGrid>
      <w:tr w:rsidR="00993320" w:rsidRPr="001121AC" w14:paraId="647DA27C" w14:textId="77777777" w:rsidTr="00B828C3">
        <w:trPr>
          <w:cantSplit/>
          <w:trHeight w:hRule="exact" w:val="1916"/>
        </w:trPr>
        <w:tc>
          <w:tcPr>
            <w:tcW w:w="7070" w:type="dxa"/>
          </w:tcPr>
          <w:p w14:paraId="69CCB3D6" w14:textId="77777777" w:rsidR="00993320" w:rsidRDefault="00993320" w:rsidP="00993320">
            <w:pPr>
              <w:pStyle w:val="DocTitle"/>
            </w:pPr>
            <w:r w:rsidRPr="0019487F">
              <w:t xml:space="preserve">IAM RoadSmart </w:t>
            </w:r>
          </w:p>
          <w:p w14:paraId="46C090BE" w14:textId="5C407FBE" w:rsidR="00993320" w:rsidRPr="001121AC" w:rsidRDefault="00993320" w:rsidP="00993320">
            <w:pPr>
              <w:pStyle w:val="DocTitle"/>
            </w:pPr>
            <w:r w:rsidRPr="0019487F">
              <w:t>Group Organised Rides Manual of Guidance</w:t>
            </w:r>
          </w:p>
        </w:tc>
      </w:tr>
      <w:tr w:rsidR="00993320" w:rsidRPr="001121AC" w14:paraId="2A3983F1" w14:textId="77777777" w:rsidTr="00A64F7F">
        <w:trPr>
          <w:cantSplit/>
          <w:trHeight w:val="618"/>
        </w:trPr>
        <w:tc>
          <w:tcPr>
            <w:tcW w:w="7070" w:type="dxa"/>
          </w:tcPr>
          <w:p w14:paraId="42CF6A9B" w14:textId="2A7543E2" w:rsidR="00993320" w:rsidRPr="001121AC" w:rsidRDefault="00993320" w:rsidP="00993320">
            <w:pPr>
              <w:pStyle w:val="DocSubTitle"/>
            </w:pPr>
          </w:p>
        </w:tc>
      </w:tr>
      <w:tr w:rsidR="00993320" w:rsidRPr="001121AC" w14:paraId="1868FB48" w14:textId="77777777" w:rsidTr="00A64F7F">
        <w:trPr>
          <w:cantSplit/>
          <w:trHeight w:hRule="exact" w:val="495"/>
        </w:trPr>
        <w:tc>
          <w:tcPr>
            <w:tcW w:w="7070" w:type="dxa"/>
          </w:tcPr>
          <w:p w14:paraId="7B8780E6" w14:textId="1E85EEA8" w:rsidR="00993320" w:rsidRPr="001121AC" w:rsidRDefault="00993320" w:rsidP="00993320">
            <w:pPr>
              <w:pStyle w:val="DocDate"/>
            </w:pPr>
          </w:p>
        </w:tc>
      </w:tr>
    </w:tbl>
    <w:p w14:paraId="492261A7" w14:textId="63306934" w:rsidR="00A64F7F" w:rsidRDefault="00993320" w:rsidP="00993320">
      <w:pPr>
        <w:pStyle w:val="NoSpacing"/>
        <w:rPr>
          <w:noProof/>
        </w:rPr>
      </w:pPr>
      <w:r>
        <w:rPr>
          <w:noProof/>
          <w:lang w:eastAsia="en-GB"/>
        </w:rPr>
        <mc:AlternateContent>
          <mc:Choice Requires="wpg">
            <w:drawing>
              <wp:anchor distT="0" distB="0" distL="114300" distR="114300" simplePos="0" relativeHeight="251664384" behindDoc="1" locked="0" layoutInCell="1" allowOverlap="1" wp14:anchorId="19654315" wp14:editId="0EF4AEC4">
                <wp:simplePos x="0" y="0"/>
                <wp:positionH relativeFrom="page">
                  <wp:posOffset>-40640</wp:posOffset>
                </wp:positionH>
                <wp:positionV relativeFrom="paragraph">
                  <wp:posOffset>-2136457</wp:posOffset>
                </wp:positionV>
                <wp:extent cx="7595235" cy="5457825"/>
                <wp:effectExtent l="0" t="0" r="571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95235" cy="5457825"/>
                          <a:chOff x="-855700" y="-2857460"/>
                          <a:chExt cx="7596000" cy="5457598"/>
                        </a:xfrm>
                        <a:solidFill>
                          <a:schemeClr val="accent1"/>
                        </a:solidFill>
                      </wpg:grpSpPr>
                      <wps:wsp>
                        <wps:cNvPr id="6" name="Parallelogram 6"/>
                        <wps:cNvSpPr/>
                        <wps:spPr>
                          <a:xfrm rot="16200000" flipV="1">
                            <a:off x="213501" y="-3926661"/>
                            <a:ext cx="5457598" cy="7596000"/>
                          </a:xfrm>
                          <a:prstGeom prst="parallelogram">
                            <a:avLst>
                              <a:gd name="adj" fmla="val 16095"/>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16188" y="-2530981"/>
                            <a:ext cx="1619885" cy="979170"/>
                          </a:xfrm>
                          <a:prstGeom prst="rect">
                            <a:avLst/>
                          </a:prstGeom>
                          <a:grpFill/>
                          <a:ln>
                            <a:noFill/>
                          </a:ln>
                        </pic:spPr>
                      </pic:pic>
                    </wpg:wgp>
                  </a:graphicData>
                </a:graphic>
                <wp14:sizeRelH relativeFrom="margin">
                  <wp14:pctWidth>0</wp14:pctWidth>
                </wp14:sizeRelH>
                <wp14:sizeRelV relativeFrom="page">
                  <wp14:pctHeight>0</wp14:pctHeight>
                </wp14:sizeRelV>
              </wp:anchor>
            </w:drawing>
          </mc:Choice>
          <mc:Fallback>
            <w:pict>
              <v:group w14:anchorId="7635776A" id="Group 2" o:spid="_x0000_s1026" style="position:absolute;margin-left:-3.2pt;margin-top:-168.2pt;width:598.05pt;height:429.75pt;z-index:-251652096;mso-position-horizontal-relative:page;mso-width-relative:margin" coordorigin="-8557,-28574" coordsize="75960,5457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7" type="#_x0000_t7" style="position:absolute;left:2135;top:-39266;width:54575;height:75960;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" adj="3477"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46161;top:-25309;width:16199;height:9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">
                  <v:imagedata r:id="rId9" o:title=""/>
                </v:shape>
                <w10:wrap anchorx="page"/>
              </v:group>
            </w:pict>
          </mc:Fallback>
        </mc:AlternateContent>
      </w:r>
      <w:r>
        <w:t xml:space="preserve"> </w:t>
      </w:r>
    </w:p>
    <w:p w14:paraId="04528A0A" w14:textId="77777777" w:rsidR="00A64F7F" w:rsidRDefault="00A64F7F" w:rsidP="00297447">
      <w:pPr>
        <w:pStyle w:val="NoSpacing"/>
        <w:rPr>
          <w:noProof/>
        </w:rPr>
      </w:pPr>
    </w:p>
    <w:p w14:paraId="0F04AB3D" w14:textId="1CC14D2E" w:rsidR="00A64F7F" w:rsidRDefault="00A64F7F" w:rsidP="00297447">
      <w:pPr>
        <w:pStyle w:val="NoSpacing"/>
        <w:rPr>
          <w:noProof/>
        </w:rPr>
      </w:pPr>
    </w:p>
    <w:p w14:paraId="2F987F99" w14:textId="77777777" w:rsidR="005768AA" w:rsidRDefault="00A64F7F" w:rsidP="00A64F7F">
      <w:pPr>
        <w:pStyle w:val="NoSpacing"/>
        <w:ind w:firstLine="720"/>
      </w:pPr>
      <w:r>
        <w:rPr>
          <w:noProof/>
        </w:rPr>
        <w:br w:type="textWrapping" w:clear="all"/>
      </w:r>
      <w:r w:rsidR="00C136CA">
        <w:rPr>
          <w:noProof/>
        </w:rPr>
        <w:drawing>
          <wp:anchor distT="0" distB="0" distL="114300" distR="114300" simplePos="0" relativeHeight="251662336" behindDoc="1" locked="0" layoutInCell="1" allowOverlap="1" wp14:anchorId="7234CF73" wp14:editId="632C99AA">
            <wp:simplePos x="0" y="0"/>
            <wp:positionH relativeFrom="column">
              <wp:posOffset>-2540</wp:posOffset>
            </wp:positionH>
            <wp:positionV relativeFrom="paragraph">
              <wp:posOffset>1729105</wp:posOffset>
            </wp:positionV>
            <wp:extent cx="5831840" cy="5646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1840" cy="564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060FD" w14:textId="77777777" w:rsidR="00C60088" w:rsidRPr="00C60088" w:rsidRDefault="00C60088" w:rsidP="00C60088">
      <w:pPr>
        <w:rPr>
          <w:lang w:eastAsia="en-US"/>
        </w:rPr>
      </w:pPr>
    </w:p>
    <w:p w14:paraId="0130EC51" w14:textId="77777777" w:rsidR="00C60088" w:rsidRPr="00C60088" w:rsidRDefault="00C60088" w:rsidP="00C60088">
      <w:pPr>
        <w:rPr>
          <w:lang w:eastAsia="en-US"/>
        </w:rPr>
      </w:pPr>
    </w:p>
    <w:p w14:paraId="447BFB25" w14:textId="77777777" w:rsidR="00C60088" w:rsidRPr="00C60088" w:rsidRDefault="00C60088" w:rsidP="00C60088">
      <w:pPr>
        <w:rPr>
          <w:lang w:eastAsia="en-US"/>
        </w:rPr>
      </w:pPr>
    </w:p>
    <w:p w14:paraId="3BFB9BE4" w14:textId="77777777" w:rsidR="00C60088" w:rsidRPr="00C60088" w:rsidRDefault="00C60088" w:rsidP="00C60088">
      <w:pPr>
        <w:rPr>
          <w:lang w:eastAsia="en-US"/>
        </w:rPr>
      </w:pPr>
    </w:p>
    <w:p w14:paraId="76866501" w14:textId="77777777" w:rsidR="00C60088" w:rsidRPr="00C60088" w:rsidRDefault="00C60088" w:rsidP="00C60088">
      <w:pPr>
        <w:rPr>
          <w:lang w:eastAsia="en-US"/>
        </w:rPr>
      </w:pPr>
    </w:p>
    <w:p w14:paraId="0311651E" w14:textId="77777777" w:rsidR="00C60088" w:rsidRPr="00C60088" w:rsidRDefault="00C60088" w:rsidP="00C60088">
      <w:pPr>
        <w:rPr>
          <w:lang w:eastAsia="en-US"/>
        </w:rPr>
      </w:pPr>
    </w:p>
    <w:p w14:paraId="18B7CEC9" w14:textId="77777777" w:rsidR="00C60088" w:rsidRPr="00C60088" w:rsidRDefault="00C60088" w:rsidP="00C60088">
      <w:pPr>
        <w:rPr>
          <w:lang w:eastAsia="en-US"/>
        </w:rPr>
      </w:pPr>
    </w:p>
    <w:p w14:paraId="23D34FB4" w14:textId="77777777" w:rsidR="00C60088" w:rsidRPr="00C60088" w:rsidRDefault="00C60088" w:rsidP="00C60088">
      <w:pPr>
        <w:rPr>
          <w:lang w:eastAsia="en-US"/>
        </w:rPr>
      </w:pPr>
    </w:p>
    <w:p w14:paraId="74D09A77" w14:textId="77777777" w:rsidR="00C60088" w:rsidRPr="00C60088" w:rsidRDefault="00C60088" w:rsidP="00C60088">
      <w:pPr>
        <w:rPr>
          <w:lang w:eastAsia="en-US"/>
        </w:rPr>
      </w:pPr>
    </w:p>
    <w:p w14:paraId="2727CD8F" w14:textId="77777777" w:rsidR="00C60088" w:rsidRPr="00C60088" w:rsidRDefault="00C60088" w:rsidP="00C60088">
      <w:pPr>
        <w:rPr>
          <w:lang w:eastAsia="en-US"/>
        </w:rPr>
      </w:pPr>
    </w:p>
    <w:p w14:paraId="1C2A42F4" w14:textId="77777777" w:rsidR="00C60088" w:rsidRPr="00C60088" w:rsidRDefault="00C60088" w:rsidP="00C60088">
      <w:pPr>
        <w:rPr>
          <w:lang w:eastAsia="en-US"/>
        </w:rPr>
      </w:pPr>
    </w:p>
    <w:p w14:paraId="5DEAA90C" w14:textId="77777777" w:rsidR="00C60088" w:rsidRPr="00C60088" w:rsidRDefault="00C60088" w:rsidP="00C60088">
      <w:pPr>
        <w:rPr>
          <w:lang w:eastAsia="en-US"/>
        </w:rPr>
      </w:pPr>
    </w:p>
    <w:p w14:paraId="30112990" w14:textId="77777777" w:rsidR="00C60088" w:rsidRPr="00C60088" w:rsidRDefault="00C60088" w:rsidP="00C60088">
      <w:pPr>
        <w:rPr>
          <w:lang w:eastAsia="en-US"/>
        </w:rPr>
      </w:pPr>
    </w:p>
    <w:p w14:paraId="0EBE7DD9" w14:textId="77777777" w:rsidR="00C60088" w:rsidRPr="00C60088" w:rsidRDefault="00C60088" w:rsidP="00C60088">
      <w:pPr>
        <w:rPr>
          <w:lang w:eastAsia="en-US"/>
        </w:rPr>
      </w:pPr>
    </w:p>
    <w:p w14:paraId="2BD14CCD" w14:textId="77777777" w:rsidR="00C60088" w:rsidRPr="00C60088" w:rsidRDefault="00C60088" w:rsidP="00C60088">
      <w:pPr>
        <w:rPr>
          <w:lang w:eastAsia="en-US"/>
        </w:rPr>
      </w:pPr>
    </w:p>
    <w:p w14:paraId="0F9CA0AC" w14:textId="77777777" w:rsidR="00C60088" w:rsidRPr="00C60088" w:rsidRDefault="00C60088" w:rsidP="00C60088">
      <w:pPr>
        <w:rPr>
          <w:lang w:eastAsia="en-US"/>
        </w:rPr>
      </w:pPr>
    </w:p>
    <w:p w14:paraId="7354F75D" w14:textId="77777777" w:rsidR="00C60088" w:rsidRPr="00C60088" w:rsidRDefault="00C60088" w:rsidP="00C60088">
      <w:pPr>
        <w:rPr>
          <w:lang w:eastAsia="en-US"/>
        </w:rPr>
      </w:pPr>
    </w:p>
    <w:p w14:paraId="016D215B" w14:textId="77777777" w:rsidR="00C60088" w:rsidRPr="00C60088" w:rsidRDefault="00C60088" w:rsidP="00C60088">
      <w:pPr>
        <w:rPr>
          <w:lang w:eastAsia="en-US"/>
        </w:rPr>
      </w:pPr>
    </w:p>
    <w:p w14:paraId="00827681" w14:textId="77777777" w:rsidR="00C60088" w:rsidRDefault="00C60088" w:rsidP="00C60088">
      <w:pPr>
        <w:rPr>
          <w:rFonts w:eastAsiaTheme="minorHAnsi" w:cs="Arial"/>
          <w:lang w:eastAsia="en-US"/>
        </w:rPr>
      </w:pPr>
    </w:p>
    <w:p w14:paraId="4632FFA5" w14:textId="664858C5" w:rsidR="00C60088" w:rsidRPr="00C60088" w:rsidRDefault="00C60088" w:rsidP="00C60088">
      <w:pPr>
        <w:rPr>
          <w:lang w:eastAsia="en-US"/>
        </w:rPr>
        <w:sectPr w:rsidR="00C60088" w:rsidRPr="00C60088" w:rsidSect="000652F2">
          <w:footerReference w:type="default" r:id="rId11"/>
          <w:pgSz w:w="11906" w:h="16838" w:code="9"/>
          <w:pgMar w:top="3402" w:right="1361" w:bottom="567" w:left="1361" w:header="567" w:footer="567" w:gutter="0"/>
          <w:cols w:space="720"/>
        </w:sectPr>
      </w:pPr>
    </w:p>
    <w:tbl>
      <w:tblPr>
        <w:tblW w:w="5000" w:type="pct"/>
        <w:tblCellMar>
          <w:left w:w="0" w:type="dxa"/>
          <w:right w:w="0" w:type="dxa"/>
        </w:tblCellMar>
        <w:tblLook w:val="04A0" w:firstRow="1" w:lastRow="0" w:firstColumn="1" w:lastColumn="0" w:noHBand="0" w:noVBand="1"/>
      </w:tblPr>
      <w:tblGrid>
        <w:gridCol w:w="9184"/>
      </w:tblGrid>
      <w:tr w:rsidR="0000661D" w14:paraId="1F31DCF5" w14:textId="77777777" w:rsidTr="0000661D">
        <w:tc>
          <w:tcPr>
            <w:tcW w:w="5000" w:type="pct"/>
          </w:tcPr>
          <w:p w14:paraId="3E3C0252" w14:textId="1D4A9060" w:rsidR="0000661D" w:rsidRDefault="0000661D" w:rsidP="00A347AE">
            <w:pPr>
              <w:pStyle w:val="Spacer"/>
              <w:rPr>
                <w:color w:val="FF0000"/>
              </w:rPr>
            </w:pPr>
          </w:p>
        </w:tc>
      </w:tr>
      <w:tr w:rsidR="00A347AE" w14:paraId="58AEC714" w14:textId="77777777" w:rsidTr="0000661D">
        <w:tc>
          <w:tcPr>
            <w:tcW w:w="5000" w:type="pct"/>
          </w:tcPr>
          <w:p w14:paraId="561E04E6" w14:textId="509167C6" w:rsidR="00A347AE" w:rsidRDefault="00A347AE" w:rsidP="00A347AE">
            <w:pPr>
              <w:pStyle w:val="Spacer"/>
            </w:pPr>
          </w:p>
        </w:tc>
      </w:tr>
      <w:tr w:rsidR="0000661D" w14:paraId="47B3F53B" w14:textId="77777777" w:rsidTr="00C136CA">
        <w:tc>
          <w:tcPr>
            <w:tcW w:w="5000" w:type="pct"/>
          </w:tcPr>
          <w:p w14:paraId="0A06F364" w14:textId="7546F9E8" w:rsidR="0000661D" w:rsidRDefault="0000661D" w:rsidP="00A347AE">
            <w:pPr>
              <w:pStyle w:val="Spacer"/>
            </w:pPr>
          </w:p>
        </w:tc>
      </w:tr>
    </w:tbl>
    <w:p w14:paraId="63BB611C" w14:textId="77777777" w:rsidR="007000F0" w:rsidRPr="00065DA9" w:rsidRDefault="007000F0" w:rsidP="007000F0">
      <w:pPr>
        <w:keepNext/>
        <w:keepLines/>
        <w:spacing w:after="253" w:line="259" w:lineRule="auto"/>
        <w:ind w:left="-5"/>
        <w:outlineLvl w:val="0"/>
        <w:divId w:val="633632513"/>
        <w:rPr>
          <w:b/>
          <w:color w:val="00B2E2"/>
          <w:sz w:val="40"/>
        </w:rPr>
      </w:pPr>
      <w:r w:rsidRPr="00065DA9">
        <w:rPr>
          <w:b/>
          <w:color w:val="00B2E2"/>
          <w:sz w:val="40"/>
        </w:rPr>
        <w:t xml:space="preserve">Contents </w:t>
      </w:r>
    </w:p>
    <w:p w14:paraId="26895A19" w14:textId="3CE73AC3" w:rsidR="007000F0" w:rsidRDefault="007000F0" w:rsidP="004C55FC">
      <w:pPr>
        <w:pStyle w:val="ListParagraph"/>
        <w:numPr>
          <w:ilvl w:val="0"/>
          <w:numId w:val="24"/>
        </w:numPr>
        <w:spacing w:after="156" w:line="480" w:lineRule="auto"/>
        <w:divId w:val="633632513"/>
        <w:rPr>
          <w:bCs/>
          <w:color w:val="00B2E2" w:themeColor="accent1"/>
        </w:rPr>
      </w:pPr>
      <w:r w:rsidRPr="004C55FC">
        <w:rPr>
          <w:bCs/>
          <w:color w:val="00B2E2" w:themeColor="accent1"/>
        </w:rPr>
        <w:t xml:space="preserve">Introduction </w:t>
      </w:r>
    </w:p>
    <w:p w14:paraId="7E522C46" w14:textId="5EA62BD4" w:rsidR="007000F0" w:rsidRPr="004C55FC" w:rsidRDefault="007000F0" w:rsidP="004C55FC">
      <w:pPr>
        <w:pStyle w:val="ListParagraph"/>
        <w:numPr>
          <w:ilvl w:val="0"/>
          <w:numId w:val="24"/>
        </w:numPr>
        <w:spacing w:after="196" w:line="480" w:lineRule="auto"/>
        <w:divId w:val="633632513"/>
        <w:rPr>
          <w:bCs/>
          <w:color w:val="00B2E2" w:themeColor="accent1"/>
        </w:rPr>
      </w:pPr>
      <w:r w:rsidRPr="004C55FC">
        <w:rPr>
          <w:bCs/>
          <w:color w:val="00B2E2" w:themeColor="accent1"/>
        </w:rPr>
        <w:t xml:space="preserve">A </w:t>
      </w:r>
      <w:r w:rsidR="00274256" w:rsidRPr="004C55FC">
        <w:rPr>
          <w:bCs/>
          <w:color w:val="00B2E2" w:themeColor="accent1"/>
        </w:rPr>
        <w:t>s</w:t>
      </w:r>
      <w:r w:rsidRPr="004C55FC">
        <w:rPr>
          <w:bCs/>
          <w:color w:val="00B2E2" w:themeColor="accent1"/>
        </w:rPr>
        <w:t xml:space="preserve">tandard </w:t>
      </w:r>
      <w:r w:rsidR="00274256" w:rsidRPr="004C55FC">
        <w:rPr>
          <w:bCs/>
          <w:color w:val="00B2E2" w:themeColor="accent1"/>
        </w:rPr>
        <w:t>a</w:t>
      </w:r>
      <w:r w:rsidRPr="004C55FC">
        <w:rPr>
          <w:bCs/>
          <w:color w:val="00B2E2" w:themeColor="accent1"/>
        </w:rPr>
        <w:t xml:space="preserve">pproach </w:t>
      </w:r>
    </w:p>
    <w:p w14:paraId="3179664D" w14:textId="421D5902" w:rsidR="007000F0" w:rsidRPr="004C55FC" w:rsidRDefault="007000F0" w:rsidP="004C55FC">
      <w:pPr>
        <w:pStyle w:val="ListParagraph"/>
        <w:numPr>
          <w:ilvl w:val="0"/>
          <w:numId w:val="24"/>
        </w:numPr>
        <w:spacing w:after="196" w:line="480" w:lineRule="auto"/>
        <w:divId w:val="633632513"/>
        <w:rPr>
          <w:bCs/>
          <w:color w:val="00B2E2" w:themeColor="accent1"/>
        </w:rPr>
      </w:pPr>
      <w:r w:rsidRPr="004C55FC">
        <w:rPr>
          <w:bCs/>
          <w:color w:val="00B2E2" w:themeColor="accent1"/>
        </w:rPr>
        <w:t xml:space="preserve">Safety </w:t>
      </w:r>
    </w:p>
    <w:p w14:paraId="19566EF8" w14:textId="7AEC848E" w:rsidR="007000F0" w:rsidRPr="004C55FC" w:rsidRDefault="007000F0" w:rsidP="004C55FC">
      <w:pPr>
        <w:pStyle w:val="ListParagraph"/>
        <w:numPr>
          <w:ilvl w:val="0"/>
          <w:numId w:val="24"/>
        </w:numPr>
        <w:spacing w:after="196" w:line="480" w:lineRule="auto"/>
        <w:divId w:val="633632513"/>
        <w:rPr>
          <w:bCs/>
          <w:color w:val="00B2E2" w:themeColor="accent1"/>
        </w:rPr>
      </w:pPr>
      <w:r w:rsidRPr="004C55FC">
        <w:rPr>
          <w:bCs/>
          <w:color w:val="00B2E2" w:themeColor="accent1"/>
        </w:rPr>
        <w:t xml:space="preserve">The </w:t>
      </w:r>
      <w:r w:rsidR="00274256" w:rsidRPr="004C55FC">
        <w:rPr>
          <w:bCs/>
          <w:color w:val="00B2E2" w:themeColor="accent1"/>
        </w:rPr>
        <w:t>l</w:t>
      </w:r>
      <w:r w:rsidRPr="004C55FC">
        <w:rPr>
          <w:bCs/>
          <w:color w:val="00B2E2" w:themeColor="accent1"/>
        </w:rPr>
        <w:t xml:space="preserve">aw </w:t>
      </w:r>
    </w:p>
    <w:p w14:paraId="64D58589" w14:textId="4E5DD5C5" w:rsidR="00DE112C" w:rsidRPr="004C55FC" w:rsidRDefault="00DE112C" w:rsidP="004C55FC">
      <w:pPr>
        <w:pStyle w:val="ListParagraph"/>
        <w:numPr>
          <w:ilvl w:val="0"/>
          <w:numId w:val="24"/>
        </w:numPr>
        <w:spacing w:after="196" w:line="480" w:lineRule="auto"/>
        <w:divId w:val="633632513"/>
        <w:rPr>
          <w:bCs/>
          <w:color w:val="00B2E2" w:themeColor="accent1"/>
        </w:rPr>
      </w:pPr>
      <w:r w:rsidRPr="004C55FC">
        <w:rPr>
          <w:bCs/>
          <w:color w:val="00B2E2" w:themeColor="accent1"/>
        </w:rPr>
        <w:t>Definition of a group ride</w:t>
      </w:r>
    </w:p>
    <w:p w14:paraId="23EBCF27" w14:textId="13C6F247" w:rsidR="007000F0" w:rsidRPr="004C55FC" w:rsidRDefault="007000F0" w:rsidP="004C55FC">
      <w:pPr>
        <w:pStyle w:val="ListParagraph"/>
        <w:numPr>
          <w:ilvl w:val="0"/>
          <w:numId w:val="24"/>
        </w:numPr>
        <w:spacing w:after="196" w:line="480" w:lineRule="auto"/>
        <w:divId w:val="633632513"/>
        <w:rPr>
          <w:bCs/>
          <w:color w:val="00B2E2" w:themeColor="accent1"/>
        </w:rPr>
      </w:pPr>
      <w:r w:rsidRPr="004C55FC">
        <w:rPr>
          <w:bCs/>
          <w:color w:val="00B2E2" w:themeColor="accent1"/>
        </w:rPr>
        <w:t xml:space="preserve">Associate </w:t>
      </w:r>
      <w:r w:rsidR="00274256" w:rsidRPr="004C55FC">
        <w:rPr>
          <w:bCs/>
          <w:color w:val="00B2E2" w:themeColor="accent1"/>
        </w:rPr>
        <w:t>g</w:t>
      </w:r>
      <w:r w:rsidRPr="004C55FC">
        <w:rPr>
          <w:bCs/>
          <w:color w:val="00B2E2" w:themeColor="accent1"/>
        </w:rPr>
        <w:t xml:space="preserve">uide </w:t>
      </w:r>
    </w:p>
    <w:p w14:paraId="2876C158" w14:textId="2B250AAA" w:rsidR="007000F0" w:rsidRPr="004C55FC" w:rsidRDefault="007000F0" w:rsidP="004C55FC">
      <w:pPr>
        <w:pStyle w:val="ListParagraph"/>
        <w:numPr>
          <w:ilvl w:val="0"/>
          <w:numId w:val="24"/>
        </w:numPr>
        <w:spacing w:after="196" w:line="480" w:lineRule="auto"/>
        <w:divId w:val="633632513"/>
        <w:rPr>
          <w:bCs/>
          <w:color w:val="00B2E2" w:themeColor="accent1"/>
        </w:rPr>
      </w:pPr>
      <w:r w:rsidRPr="004C55FC">
        <w:rPr>
          <w:bCs/>
          <w:color w:val="00B2E2" w:themeColor="accent1"/>
        </w:rPr>
        <w:t xml:space="preserve">Rider </w:t>
      </w:r>
      <w:r w:rsidR="00274256" w:rsidRPr="004C55FC">
        <w:rPr>
          <w:bCs/>
          <w:color w:val="00B2E2" w:themeColor="accent1"/>
        </w:rPr>
        <w:t>a</w:t>
      </w:r>
      <w:r w:rsidRPr="004C55FC">
        <w:rPr>
          <w:bCs/>
          <w:color w:val="00B2E2" w:themeColor="accent1"/>
        </w:rPr>
        <w:t xml:space="preserve">bility </w:t>
      </w:r>
    </w:p>
    <w:p w14:paraId="6EE40CF4" w14:textId="57DC13B9" w:rsidR="007000F0" w:rsidRPr="004C55FC" w:rsidRDefault="007000F0" w:rsidP="004C55FC">
      <w:pPr>
        <w:pStyle w:val="ListParagraph"/>
        <w:numPr>
          <w:ilvl w:val="0"/>
          <w:numId w:val="24"/>
        </w:numPr>
        <w:spacing w:after="196" w:line="480" w:lineRule="auto"/>
        <w:divId w:val="633632513"/>
        <w:rPr>
          <w:bCs/>
          <w:color w:val="00B2E2" w:themeColor="accent1"/>
        </w:rPr>
      </w:pPr>
      <w:r w:rsidRPr="004C55FC">
        <w:rPr>
          <w:bCs/>
          <w:color w:val="00B2E2" w:themeColor="accent1"/>
        </w:rPr>
        <w:t xml:space="preserve">Planning the </w:t>
      </w:r>
      <w:r w:rsidR="00274256" w:rsidRPr="004C55FC">
        <w:rPr>
          <w:bCs/>
          <w:color w:val="00B2E2" w:themeColor="accent1"/>
        </w:rPr>
        <w:t>r</w:t>
      </w:r>
      <w:r w:rsidRPr="004C55FC">
        <w:rPr>
          <w:bCs/>
          <w:color w:val="00B2E2" w:themeColor="accent1"/>
        </w:rPr>
        <w:t xml:space="preserve">ide </w:t>
      </w:r>
    </w:p>
    <w:p w14:paraId="3DD1F17D" w14:textId="7C76C691" w:rsidR="007000F0" w:rsidRPr="004C55FC" w:rsidRDefault="007000F0" w:rsidP="004C55FC">
      <w:pPr>
        <w:pStyle w:val="ListParagraph"/>
        <w:numPr>
          <w:ilvl w:val="0"/>
          <w:numId w:val="24"/>
        </w:numPr>
        <w:spacing w:after="196" w:line="480" w:lineRule="auto"/>
        <w:divId w:val="633632513"/>
        <w:rPr>
          <w:bCs/>
          <w:color w:val="00B2E2" w:themeColor="accent1"/>
        </w:rPr>
      </w:pPr>
      <w:r w:rsidRPr="004C55FC">
        <w:rPr>
          <w:bCs/>
          <w:color w:val="00B2E2" w:themeColor="accent1"/>
        </w:rPr>
        <w:t xml:space="preserve">Publicity </w:t>
      </w:r>
    </w:p>
    <w:p w14:paraId="3A2A2433" w14:textId="553BE96A" w:rsidR="007000F0" w:rsidRPr="004C55FC" w:rsidRDefault="007000F0" w:rsidP="004C55FC">
      <w:pPr>
        <w:pStyle w:val="ListParagraph"/>
        <w:numPr>
          <w:ilvl w:val="0"/>
          <w:numId w:val="24"/>
        </w:numPr>
        <w:spacing w:after="196" w:line="480" w:lineRule="auto"/>
        <w:divId w:val="633632513"/>
        <w:rPr>
          <w:bCs/>
          <w:color w:val="00B2E2" w:themeColor="accent1"/>
        </w:rPr>
      </w:pPr>
      <w:r w:rsidRPr="004C55FC">
        <w:rPr>
          <w:bCs/>
          <w:color w:val="00B2E2" w:themeColor="accent1"/>
        </w:rPr>
        <w:t>Size of group</w:t>
      </w:r>
    </w:p>
    <w:p w14:paraId="7DBB7F8E" w14:textId="651829FD" w:rsidR="007000F0" w:rsidRPr="004C55FC" w:rsidRDefault="007000F0" w:rsidP="004C55FC">
      <w:pPr>
        <w:pStyle w:val="ListParagraph"/>
        <w:numPr>
          <w:ilvl w:val="0"/>
          <w:numId w:val="24"/>
        </w:numPr>
        <w:spacing w:after="196" w:line="480" w:lineRule="auto"/>
        <w:divId w:val="633632513"/>
        <w:rPr>
          <w:bCs/>
          <w:color w:val="00B2E2" w:themeColor="accent1"/>
        </w:rPr>
      </w:pPr>
      <w:r w:rsidRPr="004C55FC">
        <w:rPr>
          <w:bCs/>
          <w:color w:val="00B2E2" w:themeColor="accent1"/>
        </w:rPr>
        <w:t xml:space="preserve">Lead and </w:t>
      </w:r>
      <w:r w:rsidR="00274256" w:rsidRPr="004C55FC">
        <w:rPr>
          <w:bCs/>
          <w:color w:val="00B2E2" w:themeColor="accent1"/>
        </w:rPr>
        <w:t>t</w:t>
      </w:r>
      <w:r w:rsidRPr="004C55FC">
        <w:rPr>
          <w:bCs/>
          <w:color w:val="00B2E2" w:themeColor="accent1"/>
        </w:rPr>
        <w:t>ail</w:t>
      </w:r>
      <w:r w:rsidR="00274256" w:rsidRPr="004C55FC">
        <w:rPr>
          <w:bCs/>
          <w:color w:val="00B2E2" w:themeColor="accent1"/>
        </w:rPr>
        <w:t>-end</w:t>
      </w:r>
      <w:r w:rsidRPr="004C55FC">
        <w:rPr>
          <w:bCs/>
          <w:color w:val="00B2E2" w:themeColor="accent1"/>
        </w:rPr>
        <w:t xml:space="preserve"> </w:t>
      </w:r>
      <w:r w:rsidR="00274256" w:rsidRPr="004C55FC">
        <w:rPr>
          <w:bCs/>
          <w:color w:val="00B2E2" w:themeColor="accent1"/>
        </w:rPr>
        <w:t>r</w:t>
      </w:r>
      <w:r w:rsidRPr="004C55FC">
        <w:rPr>
          <w:bCs/>
          <w:color w:val="00B2E2" w:themeColor="accent1"/>
        </w:rPr>
        <w:t xml:space="preserve">ider </w:t>
      </w:r>
      <w:r w:rsidR="00274256" w:rsidRPr="004C55FC">
        <w:rPr>
          <w:bCs/>
          <w:color w:val="00B2E2" w:themeColor="accent1"/>
        </w:rPr>
        <w:t>b</w:t>
      </w:r>
      <w:r w:rsidRPr="004C55FC">
        <w:rPr>
          <w:bCs/>
          <w:color w:val="00B2E2" w:themeColor="accent1"/>
        </w:rPr>
        <w:t xml:space="preserve">asic </w:t>
      </w:r>
      <w:r w:rsidR="00274256" w:rsidRPr="004C55FC">
        <w:rPr>
          <w:bCs/>
          <w:color w:val="00B2E2" w:themeColor="accent1"/>
        </w:rPr>
        <w:t>p</w:t>
      </w:r>
      <w:r w:rsidRPr="004C55FC">
        <w:rPr>
          <w:bCs/>
          <w:color w:val="00B2E2" w:themeColor="accent1"/>
        </w:rPr>
        <w:t xml:space="preserve">rinciples </w:t>
      </w:r>
    </w:p>
    <w:p w14:paraId="1D197249" w14:textId="6B3C5FB7" w:rsidR="007000F0" w:rsidRPr="004C55FC" w:rsidRDefault="007000F0" w:rsidP="004C55FC">
      <w:pPr>
        <w:pStyle w:val="ListParagraph"/>
        <w:numPr>
          <w:ilvl w:val="0"/>
          <w:numId w:val="24"/>
        </w:numPr>
        <w:spacing w:after="196" w:line="480" w:lineRule="auto"/>
        <w:divId w:val="633632513"/>
        <w:rPr>
          <w:bCs/>
          <w:color w:val="00B2E2" w:themeColor="accent1"/>
        </w:rPr>
      </w:pPr>
      <w:r w:rsidRPr="004C55FC">
        <w:rPr>
          <w:bCs/>
          <w:color w:val="00B2E2" w:themeColor="accent1"/>
        </w:rPr>
        <w:t xml:space="preserve">The </w:t>
      </w:r>
      <w:r w:rsidR="00274256" w:rsidRPr="004C55FC">
        <w:rPr>
          <w:bCs/>
          <w:color w:val="00B2E2" w:themeColor="accent1"/>
        </w:rPr>
        <w:t>b</w:t>
      </w:r>
      <w:r w:rsidRPr="004C55FC">
        <w:rPr>
          <w:bCs/>
          <w:color w:val="00B2E2" w:themeColor="accent1"/>
        </w:rPr>
        <w:t xml:space="preserve">riefing </w:t>
      </w:r>
      <w:r w:rsidR="00274256" w:rsidRPr="004C55FC">
        <w:rPr>
          <w:bCs/>
          <w:color w:val="00B2E2" w:themeColor="accent1"/>
        </w:rPr>
        <w:t>p</w:t>
      </w:r>
      <w:r w:rsidRPr="004C55FC">
        <w:rPr>
          <w:bCs/>
          <w:color w:val="00B2E2" w:themeColor="accent1"/>
        </w:rPr>
        <w:t xml:space="preserve">rior to </w:t>
      </w:r>
      <w:r w:rsidR="00274256" w:rsidRPr="004C55FC">
        <w:rPr>
          <w:bCs/>
          <w:color w:val="00B2E2" w:themeColor="accent1"/>
        </w:rPr>
        <w:t>s</w:t>
      </w:r>
      <w:r w:rsidRPr="004C55FC">
        <w:rPr>
          <w:bCs/>
          <w:color w:val="00B2E2" w:themeColor="accent1"/>
        </w:rPr>
        <w:t xml:space="preserve">etting </w:t>
      </w:r>
      <w:r w:rsidR="00274256" w:rsidRPr="004C55FC">
        <w:rPr>
          <w:bCs/>
          <w:color w:val="00B2E2" w:themeColor="accent1"/>
        </w:rPr>
        <w:t>o</w:t>
      </w:r>
      <w:r w:rsidRPr="004C55FC">
        <w:rPr>
          <w:bCs/>
          <w:color w:val="00B2E2" w:themeColor="accent1"/>
        </w:rPr>
        <w:t xml:space="preserve">ff </w:t>
      </w:r>
    </w:p>
    <w:p w14:paraId="74420C32" w14:textId="2E7D1134" w:rsidR="007000F0" w:rsidRPr="004C55FC" w:rsidRDefault="007000F0" w:rsidP="004C55FC">
      <w:pPr>
        <w:pStyle w:val="ListParagraph"/>
        <w:numPr>
          <w:ilvl w:val="0"/>
          <w:numId w:val="24"/>
        </w:numPr>
        <w:spacing w:after="196" w:line="480" w:lineRule="auto"/>
        <w:divId w:val="633632513"/>
        <w:rPr>
          <w:bCs/>
          <w:color w:val="00B2E2" w:themeColor="accent1"/>
        </w:rPr>
      </w:pPr>
      <w:r w:rsidRPr="004C55FC">
        <w:rPr>
          <w:bCs/>
          <w:color w:val="00B2E2" w:themeColor="accent1"/>
        </w:rPr>
        <w:t xml:space="preserve">On the </w:t>
      </w:r>
      <w:r w:rsidR="00274256" w:rsidRPr="004C55FC">
        <w:rPr>
          <w:bCs/>
          <w:color w:val="00B2E2" w:themeColor="accent1"/>
        </w:rPr>
        <w:t>r</w:t>
      </w:r>
      <w:r w:rsidRPr="004C55FC">
        <w:rPr>
          <w:bCs/>
          <w:color w:val="00B2E2" w:themeColor="accent1"/>
        </w:rPr>
        <w:t xml:space="preserve">oad </w:t>
      </w:r>
    </w:p>
    <w:p w14:paraId="24DAC46A" w14:textId="099B73B7" w:rsidR="007000F0" w:rsidRPr="004C55FC" w:rsidRDefault="007000F0" w:rsidP="004C55FC">
      <w:pPr>
        <w:pStyle w:val="ListParagraph"/>
        <w:numPr>
          <w:ilvl w:val="0"/>
          <w:numId w:val="24"/>
        </w:numPr>
        <w:spacing w:after="196" w:line="480" w:lineRule="auto"/>
        <w:divId w:val="633632513"/>
        <w:rPr>
          <w:bCs/>
          <w:color w:val="00B2E2" w:themeColor="accent1"/>
        </w:rPr>
      </w:pPr>
      <w:r w:rsidRPr="004C55FC">
        <w:rPr>
          <w:bCs/>
          <w:color w:val="00B2E2" w:themeColor="accent1"/>
        </w:rPr>
        <w:t xml:space="preserve">The </w:t>
      </w:r>
      <w:r w:rsidR="00274256" w:rsidRPr="004C55FC">
        <w:rPr>
          <w:bCs/>
          <w:color w:val="00B2E2" w:themeColor="accent1"/>
        </w:rPr>
        <w:t>l</w:t>
      </w:r>
      <w:r w:rsidRPr="004C55FC">
        <w:rPr>
          <w:bCs/>
          <w:color w:val="00B2E2" w:themeColor="accent1"/>
        </w:rPr>
        <w:t xml:space="preserve">eader's </w:t>
      </w:r>
      <w:r w:rsidR="00274256" w:rsidRPr="004C55FC">
        <w:rPr>
          <w:bCs/>
          <w:color w:val="00B2E2" w:themeColor="accent1"/>
        </w:rPr>
        <w:t>r</w:t>
      </w:r>
      <w:r w:rsidRPr="004C55FC">
        <w:rPr>
          <w:bCs/>
          <w:color w:val="00B2E2" w:themeColor="accent1"/>
        </w:rPr>
        <w:t xml:space="preserve">ole </w:t>
      </w:r>
    </w:p>
    <w:p w14:paraId="77ADDFDC" w14:textId="5E6B3B7C" w:rsidR="007000F0" w:rsidRPr="004C55FC" w:rsidRDefault="007000F0" w:rsidP="004C55FC">
      <w:pPr>
        <w:pStyle w:val="ListParagraph"/>
        <w:numPr>
          <w:ilvl w:val="0"/>
          <w:numId w:val="24"/>
        </w:numPr>
        <w:spacing w:after="196" w:line="480" w:lineRule="auto"/>
        <w:divId w:val="633632513"/>
        <w:rPr>
          <w:bCs/>
          <w:color w:val="00B2E2" w:themeColor="accent1"/>
        </w:rPr>
      </w:pPr>
      <w:r w:rsidRPr="004C55FC">
        <w:rPr>
          <w:bCs/>
          <w:color w:val="00B2E2" w:themeColor="accent1"/>
        </w:rPr>
        <w:t xml:space="preserve">When behind the </w:t>
      </w:r>
      <w:r w:rsidR="00274256" w:rsidRPr="004C55FC">
        <w:rPr>
          <w:bCs/>
          <w:color w:val="00B2E2" w:themeColor="accent1"/>
        </w:rPr>
        <w:t>l</w:t>
      </w:r>
      <w:r w:rsidRPr="004C55FC">
        <w:rPr>
          <w:bCs/>
          <w:color w:val="00B2E2" w:themeColor="accent1"/>
        </w:rPr>
        <w:t xml:space="preserve">eader </w:t>
      </w:r>
    </w:p>
    <w:p w14:paraId="6471F474" w14:textId="10919B0B" w:rsidR="007000F0" w:rsidRPr="004C55FC" w:rsidRDefault="007000F0" w:rsidP="004C55FC">
      <w:pPr>
        <w:pStyle w:val="ListParagraph"/>
        <w:numPr>
          <w:ilvl w:val="0"/>
          <w:numId w:val="24"/>
        </w:numPr>
        <w:spacing w:after="196" w:line="480" w:lineRule="auto"/>
        <w:divId w:val="633632513"/>
        <w:rPr>
          <w:bCs/>
          <w:color w:val="00B2E2" w:themeColor="accent1"/>
        </w:rPr>
      </w:pPr>
      <w:r w:rsidRPr="004C55FC">
        <w:rPr>
          <w:bCs/>
          <w:color w:val="00B2E2" w:themeColor="accent1"/>
        </w:rPr>
        <w:t xml:space="preserve">When you are the </w:t>
      </w:r>
      <w:r w:rsidR="00274256" w:rsidRPr="004C55FC">
        <w:rPr>
          <w:bCs/>
          <w:color w:val="00B2E2" w:themeColor="accent1"/>
        </w:rPr>
        <w:t>m</w:t>
      </w:r>
      <w:r w:rsidRPr="004C55FC">
        <w:rPr>
          <w:bCs/>
          <w:color w:val="00B2E2" w:themeColor="accent1"/>
        </w:rPr>
        <w:t xml:space="preserve">arker </w:t>
      </w:r>
    </w:p>
    <w:p w14:paraId="02BBF7F6" w14:textId="5357DAE4" w:rsidR="007000F0" w:rsidRPr="004C55FC" w:rsidRDefault="007000F0" w:rsidP="004C55FC">
      <w:pPr>
        <w:pStyle w:val="ListParagraph"/>
        <w:numPr>
          <w:ilvl w:val="0"/>
          <w:numId w:val="24"/>
        </w:numPr>
        <w:spacing w:after="196" w:line="480" w:lineRule="auto"/>
        <w:divId w:val="633632513"/>
        <w:rPr>
          <w:bCs/>
          <w:color w:val="00B2E2" w:themeColor="accent1"/>
        </w:rPr>
      </w:pPr>
      <w:r w:rsidRPr="004C55FC">
        <w:rPr>
          <w:bCs/>
          <w:color w:val="00B2E2" w:themeColor="accent1"/>
        </w:rPr>
        <w:t>Tail</w:t>
      </w:r>
      <w:r w:rsidR="00274256" w:rsidRPr="004C55FC">
        <w:rPr>
          <w:bCs/>
          <w:color w:val="00B2E2" w:themeColor="accent1"/>
        </w:rPr>
        <w:t>-end r</w:t>
      </w:r>
      <w:r w:rsidRPr="004C55FC">
        <w:rPr>
          <w:bCs/>
          <w:color w:val="00B2E2" w:themeColor="accent1"/>
        </w:rPr>
        <w:t xml:space="preserve">ider </w:t>
      </w:r>
    </w:p>
    <w:p w14:paraId="0024487A" w14:textId="2BCED668" w:rsidR="007000F0" w:rsidRPr="004C55FC" w:rsidRDefault="007000F0" w:rsidP="004C55FC">
      <w:pPr>
        <w:pStyle w:val="ListParagraph"/>
        <w:numPr>
          <w:ilvl w:val="0"/>
          <w:numId w:val="24"/>
        </w:numPr>
        <w:spacing w:after="196" w:line="480" w:lineRule="auto"/>
        <w:divId w:val="633632513"/>
        <w:rPr>
          <w:bCs/>
          <w:color w:val="00B2E2" w:themeColor="accent1"/>
        </w:rPr>
      </w:pPr>
      <w:r w:rsidRPr="004C55FC">
        <w:rPr>
          <w:bCs/>
          <w:color w:val="00B2E2" w:themeColor="accent1"/>
        </w:rPr>
        <w:t xml:space="preserve">If you get lost </w:t>
      </w:r>
    </w:p>
    <w:p w14:paraId="77AF97F2" w14:textId="7AC411D4" w:rsidR="00A64F7F" w:rsidRPr="004C55FC" w:rsidRDefault="007000F0" w:rsidP="007000F0">
      <w:pPr>
        <w:spacing w:line="256" w:lineRule="auto"/>
        <w:divId w:val="633632513"/>
        <w:rPr>
          <w:bCs/>
          <w:color w:val="00B2E2" w:themeColor="accent1"/>
        </w:rPr>
      </w:pPr>
      <w:r w:rsidRPr="004C55FC">
        <w:rPr>
          <w:bCs/>
          <w:color w:val="00B2E2" w:themeColor="accent1"/>
        </w:rPr>
        <w:t xml:space="preserve">   </w:t>
      </w:r>
    </w:p>
    <w:p w14:paraId="70F7EDA4" w14:textId="77777777" w:rsidR="00A64F7F" w:rsidRDefault="00A64F7F" w:rsidP="007000F0">
      <w:pPr>
        <w:spacing w:line="256" w:lineRule="auto"/>
        <w:divId w:val="633632513"/>
        <w:rPr>
          <w:b/>
          <w:color w:val="00B2E2"/>
        </w:rPr>
      </w:pPr>
    </w:p>
    <w:p w14:paraId="0AFD14F7" w14:textId="07E334CF" w:rsidR="007000F0" w:rsidRPr="00065DA9" w:rsidRDefault="00A64F7F" w:rsidP="007000F0">
      <w:pPr>
        <w:spacing w:line="256" w:lineRule="auto"/>
        <w:divId w:val="633632513"/>
      </w:pPr>
      <w:r>
        <w:rPr>
          <w:b/>
          <w:color w:val="00B2E2"/>
        </w:rPr>
        <w:tab/>
      </w:r>
      <w:r w:rsidR="007000F0" w:rsidRPr="00065DA9">
        <w:rPr>
          <w:b/>
          <w:color w:val="00B2E2"/>
        </w:rPr>
        <w:t xml:space="preserve"> </w:t>
      </w:r>
    </w:p>
    <w:p w14:paraId="5DD3B139" w14:textId="08B37BC3" w:rsidR="0000661D" w:rsidRDefault="0000661D" w:rsidP="00FC0B6E">
      <w:pPr>
        <w:divId w:val="633632513"/>
        <w:sectPr w:rsidR="0000661D" w:rsidSect="00C6552D">
          <w:headerReference w:type="default" r:id="rId12"/>
          <w:footerReference w:type="default" r:id="rId13"/>
          <w:headerReference w:type="first" r:id="rId14"/>
          <w:footerReference w:type="first" r:id="rId15"/>
          <w:pgSz w:w="11906" w:h="16838" w:code="9"/>
          <w:pgMar w:top="2268" w:right="1361" w:bottom="1361" w:left="1361" w:header="567" w:footer="340" w:gutter="0"/>
          <w:cols w:space="720"/>
          <w:docGrid w:linePitch="299"/>
        </w:sectPr>
      </w:pPr>
    </w:p>
    <w:p w14:paraId="1D42BAEA" w14:textId="77777777" w:rsidR="00F750BB" w:rsidRPr="00426C33" w:rsidRDefault="00025829" w:rsidP="00426C33">
      <w:pPr>
        <w:pStyle w:val="Heading1"/>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r>
        <w:lastRenderedPageBreak/>
        <w:t>Introduction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2409695E" w14:textId="7511132A" w:rsidR="00025829" w:rsidRPr="00002A1E" w:rsidRDefault="00025829" w:rsidP="00025829">
      <w:r w:rsidRPr="00002A1E">
        <w:t xml:space="preserve">When motorcyclists </w:t>
      </w:r>
      <w:r w:rsidR="0041695B" w:rsidRPr="00002A1E">
        <w:t>meet,</w:t>
      </w:r>
      <w:r w:rsidRPr="00002A1E">
        <w:t xml:space="preserve"> they often choose to ride together as a group. Riding with a group of bikes can be great </w:t>
      </w:r>
      <w:r w:rsidR="0041695B" w:rsidRPr="00002A1E">
        <w:t>fun but</w:t>
      </w:r>
      <w:r w:rsidRPr="00002A1E">
        <w:t xml:space="preserve"> riding safely with others requires a degree of discipline – and sometimes restraint too – if everyone is going to enjoy the experience.</w:t>
      </w:r>
      <w:r>
        <w:t xml:space="preserve"> </w:t>
      </w:r>
      <w:r w:rsidRPr="00002A1E">
        <w:t>Th</w:t>
      </w:r>
      <w:r w:rsidR="007F7013">
        <w:t>ese</w:t>
      </w:r>
      <w:r w:rsidRPr="00002A1E">
        <w:t xml:space="preserve"> guide</w:t>
      </w:r>
      <w:r w:rsidR="007F7013">
        <w:t>lines</w:t>
      </w:r>
      <w:r w:rsidRPr="00002A1E">
        <w:t xml:space="preserve"> describe a series of techniques that will assist groups of riders to enjoy their riding together in such a way that </w:t>
      </w:r>
      <w:r w:rsidR="002517C4">
        <w:t>safety is maximised, without affecting enjoyment.</w:t>
      </w:r>
    </w:p>
    <w:p w14:paraId="2D3FBF1F" w14:textId="6D3FEF53" w:rsidR="0000661D" w:rsidRDefault="00025829" w:rsidP="00F26359">
      <w:pPr>
        <w:pStyle w:val="Heading1"/>
      </w:pPr>
      <w:r>
        <w:t xml:space="preserve">A </w:t>
      </w:r>
      <w:r w:rsidR="00E5068A">
        <w:t>s</w:t>
      </w:r>
      <w:r>
        <w:t xml:space="preserve">tandard </w:t>
      </w:r>
      <w:r w:rsidR="00E5068A">
        <w:t>a</w:t>
      </w:r>
      <w:r>
        <w:t>pproach</w:t>
      </w:r>
    </w:p>
    <w:p w14:paraId="1E75F23A" w14:textId="3D752969" w:rsidR="00025829" w:rsidRDefault="00025829" w:rsidP="00025829">
      <w:pPr>
        <w:rPr>
          <w:lang w:eastAsia="en-US"/>
        </w:rPr>
      </w:pPr>
      <w:r w:rsidRPr="00025829">
        <w:rPr>
          <w:lang w:eastAsia="en-US"/>
        </w:rPr>
        <w:t xml:space="preserve">The advantage of using a standard approach to riding in a group is that </w:t>
      </w:r>
      <w:r w:rsidR="002517C4">
        <w:rPr>
          <w:lang w:eastAsia="en-US"/>
        </w:rPr>
        <w:t xml:space="preserve">all </w:t>
      </w:r>
      <w:r w:rsidR="00835BFF">
        <w:rPr>
          <w:lang w:eastAsia="en-US"/>
        </w:rPr>
        <w:t>rider</w:t>
      </w:r>
      <w:r w:rsidR="002517C4">
        <w:rPr>
          <w:lang w:eastAsia="en-US"/>
        </w:rPr>
        <w:t>s</w:t>
      </w:r>
      <w:r w:rsidR="00835BFF">
        <w:rPr>
          <w:lang w:eastAsia="en-US"/>
        </w:rPr>
        <w:t xml:space="preserve"> </w:t>
      </w:r>
      <w:r w:rsidRPr="00025829">
        <w:rPr>
          <w:lang w:eastAsia="en-US"/>
        </w:rPr>
        <w:t xml:space="preserve">will </w:t>
      </w:r>
      <w:r w:rsidR="002517C4">
        <w:rPr>
          <w:lang w:eastAsia="en-US"/>
        </w:rPr>
        <w:t xml:space="preserve">know what is expected of them </w:t>
      </w:r>
      <w:r w:rsidR="009F38F1">
        <w:rPr>
          <w:lang w:eastAsia="en-US"/>
        </w:rPr>
        <w:t xml:space="preserve">and </w:t>
      </w:r>
      <w:r w:rsidR="00F26359" w:rsidRPr="00025829">
        <w:rPr>
          <w:lang w:eastAsia="en-US"/>
        </w:rPr>
        <w:t>understand</w:t>
      </w:r>
      <w:r w:rsidRPr="00025829">
        <w:rPr>
          <w:lang w:eastAsia="en-US"/>
        </w:rPr>
        <w:t xml:space="preserve"> what other riders in the group are likely to do, and what is expected of them while they are riding. It follows that this improves the chances of all members of the riding group reaching the required destination without getting lost and in the safest way possible. It also means that, should a rider take a wrong turn</w:t>
      </w:r>
      <w:r w:rsidR="002F15DB">
        <w:rPr>
          <w:lang w:eastAsia="en-US"/>
        </w:rPr>
        <w:t>,</w:t>
      </w:r>
      <w:r w:rsidRPr="00025829">
        <w:rPr>
          <w:lang w:eastAsia="en-US"/>
        </w:rPr>
        <w:t xml:space="preserve"> for example, they and the rest of the group have a method of locating each other again.</w:t>
      </w:r>
    </w:p>
    <w:p w14:paraId="2DDA6148" w14:textId="77777777" w:rsidR="00025829" w:rsidRDefault="00025829" w:rsidP="00025829">
      <w:pPr>
        <w:pStyle w:val="Heading1"/>
      </w:pPr>
      <w:r>
        <w:t>Safety</w:t>
      </w:r>
    </w:p>
    <w:p w14:paraId="2DD2CDB4" w14:textId="6A388A92" w:rsidR="00025829" w:rsidRPr="00002A1E" w:rsidRDefault="00025829" w:rsidP="00025829">
      <w:r w:rsidRPr="00835BFF">
        <w:t xml:space="preserve">The </w:t>
      </w:r>
      <w:r w:rsidR="00835BFF">
        <w:t xml:space="preserve">paramount </w:t>
      </w:r>
      <w:r w:rsidRPr="00835BFF">
        <w:t xml:space="preserve">consideration when riding in a group is </w:t>
      </w:r>
      <w:r w:rsidR="00562D75" w:rsidRPr="00562D75">
        <w:t xml:space="preserve">always </w:t>
      </w:r>
      <w:r w:rsidRPr="00835BFF">
        <w:t>safety</w:t>
      </w:r>
      <w:r w:rsidR="00835BFF">
        <w:t>. At</w:t>
      </w:r>
      <w:r w:rsidRPr="00835BFF">
        <w:t xml:space="preserve"> no time </w:t>
      </w:r>
      <w:r w:rsidR="00562D75">
        <w:t>should</w:t>
      </w:r>
      <w:r w:rsidRPr="00835BFF">
        <w:t xml:space="preserve"> the safety of riders, or any third party be compromised. </w:t>
      </w:r>
      <w:r w:rsidR="0043311C">
        <w:t>Whilst these guidel</w:t>
      </w:r>
      <w:r w:rsidR="000F1618">
        <w:t>ines</w:t>
      </w:r>
      <w:r w:rsidR="0043311C">
        <w:t xml:space="preserve"> </w:t>
      </w:r>
      <w:r w:rsidRPr="00835BFF">
        <w:t xml:space="preserve">should result in the elimination of undue risk for most circumstances, it always remains the personal responsibility of all riders within the group to exercise their own judgement about </w:t>
      </w:r>
      <w:r w:rsidR="00F26359" w:rsidRPr="00835BFF">
        <w:t>every</w:t>
      </w:r>
      <w:r w:rsidRPr="00835BFF">
        <w:t xml:space="preserve"> course of action that they take. Each rider is responsible for their safety,</w:t>
      </w:r>
      <w:r w:rsidR="000A2AAC">
        <w:t xml:space="preserve"> </w:t>
      </w:r>
      <w:r w:rsidR="000A2AAC" w:rsidRPr="00835BFF">
        <w:t>actions,</w:t>
      </w:r>
      <w:r w:rsidRPr="00835BFF">
        <w:t xml:space="preserve"> and any consequences that those actions may have.</w:t>
      </w:r>
    </w:p>
    <w:p w14:paraId="4FFD2C5E" w14:textId="3A5E5A5D" w:rsidR="00025829" w:rsidRDefault="00025829" w:rsidP="00025829">
      <w:pPr>
        <w:pStyle w:val="Heading1"/>
      </w:pPr>
      <w:r>
        <w:t xml:space="preserve">The </w:t>
      </w:r>
      <w:r w:rsidR="00E5068A">
        <w:t>l</w:t>
      </w:r>
      <w:r>
        <w:t>aw</w:t>
      </w:r>
    </w:p>
    <w:p w14:paraId="3E9BF67A" w14:textId="472DD552" w:rsidR="00025829" w:rsidRDefault="00025829" w:rsidP="00025829">
      <w:r w:rsidRPr="00867ECD">
        <w:t xml:space="preserve">Traffic laws </w:t>
      </w:r>
      <w:r w:rsidR="00BB40FB" w:rsidRPr="00867ECD">
        <w:t>must always be obeyed when</w:t>
      </w:r>
      <w:r w:rsidRPr="00867ECD">
        <w:t xml:space="preserve"> riding on the </w:t>
      </w:r>
      <w:r w:rsidR="00F26359">
        <w:t>road</w:t>
      </w:r>
      <w:r w:rsidRPr="00867ECD">
        <w:t xml:space="preserve">. </w:t>
      </w:r>
      <w:r w:rsidR="00DD5FA8">
        <w:t>Do not worry i</w:t>
      </w:r>
      <w:r w:rsidR="003C3C4D">
        <w:t>f you fall behind</w:t>
      </w:r>
      <w:r w:rsidR="00B07252">
        <w:t>,</w:t>
      </w:r>
      <w:r w:rsidR="003C3C4D">
        <w:t xml:space="preserve"> there will be a marker rider waiting to show you the route. Ride your normal ride within your capabilities and don’t be tempted to change this.</w:t>
      </w:r>
    </w:p>
    <w:p w14:paraId="3C155257" w14:textId="77777777" w:rsidR="003C3C4D" w:rsidRDefault="003C3C4D" w:rsidP="00025829"/>
    <w:p w14:paraId="77922080" w14:textId="77777777" w:rsidR="00E5068A" w:rsidRDefault="00E5068A" w:rsidP="00025829"/>
    <w:p w14:paraId="021CD533" w14:textId="71503222" w:rsidR="00867ECD" w:rsidRDefault="00867ECD" w:rsidP="00025829"/>
    <w:p w14:paraId="2CA03B96" w14:textId="32A01730" w:rsidR="00867ECD" w:rsidRDefault="00867ECD" w:rsidP="00867ECD">
      <w:pPr>
        <w:pStyle w:val="Heading1"/>
      </w:pPr>
      <w:r>
        <w:lastRenderedPageBreak/>
        <w:t>Definition of a group ride</w:t>
      </w:r>
    </w:p>
    <w:p w14:paraId="42A65BA3" w14:textId="0C51488D" w:rsidR="00BD2D8A" w:rsidRDefault="00124FC2" w:rsidP="00BD2D8A">
      <w:pPr>
        <w:rPr>
          <w:lang w:eastAsia="en-US"/>
        </w:rPr>
      </w:pPr>
      <w:r>
        <w:rPr>
          <w:lang w:eastAsia="en-US"/>
        </w:rPr>
        <w:t xml:space="preserve">The insurance policies cover four specific </w:t>
      </w:r>
      <w:r w:rsidR="00BD2D8A">
        <w:rPr>
          <w:lang w:eastAsia="en-US"/>
        </w:rPr>
        <w:t>types of group ride.</w:t>
      </w:r>
    </w:p>
    <w:p w14:paraId="2D451BA9" w14:textId="77777777" w:rsidR="004C55FC" w:rsidRDefault="004C55FC" w:rsidP="004C55FC">
      <w:pPr>
        <w:pStyle w:val="TableTextRight"/>
        <w:rPr>
          <w:lang w:eastAsia="en-US"/>
        </w:rPr>
      </w:pPr>
    </w:p>
    <w:tbl>
      <w:tblPr>
        <w:tblStyle w:val="TableGrid"/>
        <w:tblW w:w="9918" w:type="dxa"/>
        <w:tblLook w:val="04A0" w:firstRow="1" w:lastRow="0" w:firstColumn="1" w:lastColumn="0" w:noHBand="0" w:noVBand="1"/>
      </w:tblPr>
      <w:tblGrid>
        <w:gridCol w:w="1980"/>
        <w:gridCol w:w="2528"/>
        <w:gridCol w:w="1157"/>
        <w:gridCol w:w="4253"/>
      </w:tblGrid>
      <w:tr w:rsidR="00AD53B9" w14:paraId="0155BB18" w14:textId="77777777" w:rsidTr="00477F82">
        <w:tc>
          <w:tcPr>
            <w:tcW w:w="1980" w:type="dxa"/>
            <w:shd w:val="clear" w:color="auto" w:fill="00B0F0"/>
          </w:tcPr>
          <w:p w14:paraId="5FE885C6" w14:textId="77777777" w:rsidR="00AD53B9" w:rsidRDefault="00AD53B9" w:rsidP="00FB7BBF">
            <w:pPr>
              <w:spacing w:line="360" w:lineRule="auto"/>
            </w:pPr>
            <w:r>
              <w:t>Type of ride</w:t>
            </w:r>
          </w:p>
        </w:tc>
        <w:tc>
          <w:tcPr>
            <w:tcW w:w="2528" w:type="dxa"/>
            <w:shd w:val="clear" w:color="auto" w:fill="00B0F0"/>
          </w:tcPr>
          <w:p w14:paraId="7660F676" w14:textId="77777777" w:rsidR="00AD53B9" w:rsidRDefault="00AD53B9" w:rsidP="00FB7BBF">
            <w:pPr>
              <w:spacing w:line="360" w:lineRule="auto"/>
            </w:pPr>
            <w:r>
              <w:t>Eligible participants</w:t>
            </w:r>
          </w:p>
        </w:tc>
        <w:tc>
          <w:tcPr>
            <w:tcW w:w="1157" w:type="dxa"/>
            <w:shd w:val="clear" w:color="auto" w:fill="00B0F0"/>
          </w:tcPr>
          <w:p w14:paraId="00DBFE8A" w14:textId="77777777" w:rsidR="00AD53B9" w:rsidRDefault="00AD53B9" w:rsidP="00FB7BBF">
            <w:pPr>
              <w:spacing w:line="360" w:lineRule="auto"/>
            </w:pPr>
            <w:r>
              <w:t>Training</w:t>
            </w:r>
          </w:p>
        </w:tc>
        <w:tc>
          <w:tcPr>
            <w:tcW w:w="4253" w:type="dxa"/>
            <w:shd w:val="clear" w:color="auto" w:fill="00B0F0"/>
          </w:tcPr>
          <w:p w14:paraId="12C09661" w14:textId="63503926" w:rsidR="00AD53B9" w:rsidRDefault="00AD53B9" w:rsidP="00FB7BBF">
            <w:pPr>
              <w:spacing w:line="360" w:lineRule="auto"/>
            </w:pPr>
            <w:r>
              <w:t>Details</w:t>
            </w:r>
            <w:r w:rsidR="004C55FC">
              <w:t xml:space="preserve"> &amp; Cover Provided</w:t>
            </w:r>
          </w:p>
        </w:tc>
      </w:tr>
      <w:tr w:rsidR="003D31BD" w14:paraId="0F360714" w14:textId="77777777" w:rsidTr="00477F82">
        <w:tc>
          <w:tcPr>
            <w:tcW w:w="1980" w:type="dxa"/>
          </w:tcPr>
          <w:p w14:paraId="50F73B02" w14:textId="4A543C0B" w:rsidR="003D31BD" w:rsidRPr="00477F82" w:rsidRDefault="003D31BD" w:rsidP="00477F82">
            <w:pPr>
              <w:pStyle w:val="ListParagraph"/>
              <w:numPr>
                <w:ilvl w:val="0"/>
                <w:numId w:val="22"/>
              </w:numPr>
              <w:spacing w:line="240" w:lineRule="auto"/>
              <w:rPr>
                <w:rFonts w:cs="Arial"/>
                <w:sz w:val="18"/>
                <w:szCs w:val="18"/>
              </w:rPr>
            </w:pPr>
            <w:r w:rsidRPr="00477F82">
              <w:rPr>
                <w:rFonts w:cs="Arial"/>
                <w:sz w:val="18"/>
                <w:szCs w:val="18"/>
              </w:rPr>
              <w:t>Social ride out</w:t>
            </w:r>
          </w:p>
        </w:tc>
        <w:tc>
          <w:tcPr>
            <w:tcW w:w="2528" w:type="dxa"/>
          </w:tcPr>
          <w:p w14:paraId="009CA67E" w14:textId="2C7E9559" w:rsidR="003D31BD" w:rsidRDefault="003D31BD" w:rsidP="003D31BD">
            <w:pPr>
              <w:spacing w:before="0"/>
              <w:rPr>
                <w:sz w:val="18"/>
                <w:szCs w:val="18"/>
              </w:rPr>
            </w:pPr>
            <w:r w:rsidRPr="003D31BD">
              <w:rPr>
                <w:sz w:val="18"/>
                <w:szCs w:val="18"/>
              </w:rPr>
              <w:t>Full Members</w:t>
            </w:r>
          </w:p>
          <w:p w14:paraId="0F34464F" w14:textId="5300AB2E" w:rsidR="00DB65C5" w:rsidRPr="003D31BD" w:rsidRDefault="00DB65C5" w:rsidP="003D31BD">
            <w:pPr>
              <w:spacing w:before="0"/>
              <w:rPr>
                <w:sz w:val="18"/>
                <w:szCs w:val="18"/>
              </w:rPr>
            </w:pPr>
            <w:r>
              <w:rPr>
                <w:sz w:val="18"/>
                <w:szCs w:val="18"/>
              </w:rPr>
              <w:t>Associate members</w:t>
            </w:r>
          </w:p>
          <w:p w14:paraId="6CF0E737" w14:textId="14ABF22A" w:rsidR="003D31BD" w:rsidRPr="003D31BD" w:rsidRDefault="003D31BD" w:rsidP="003D31BD">
            <w:pPr>
              <w:spacing w:before="0"/>
              <w:rPr>
                <w:sz w:val="18"/>
                <w:szCs w:val="18"/>
              </w:rPr>
            </w:pPr>
            <w:r w:rsidRPr="003D31BD">
              <w:rPr>
                <w:sz w:val="18"/>
                <w:szCs w:val="18"/>
              </w:rPr>
              <w:t xml:space="preserve">Non-members </w:t>
            </w:r>
          </w:p>
        </w:tc>
        <w:tc>
          <w:tcPr>
            <w:tcW w:w="1157" w:type="dxa"/>
          </w:tcPr>
          <w:p w14:paraId="70E32462" w14:textId="77777777" w:rsidR="003D31BD" w:rsidRPr="003D31BD" w:rsidRDefault="003D31BD" w:rsidP="003D31BD">
            <w:pPr>
              <w:spacing w:before="0"/>
              <w:rPr>
                <w:sz w:val="18"/>
                <w:szCs w:val="18"/>
              </w:rPr>
            </w:pPr>
            <w:r w:rsidRPr="003D31BD">
              <w:rPr>
                <w:sz w:val="18"/>
                <w:szCs w:val="18"/>
              </w:rPr>
              <w:t>No</w:t>
            </w:r>
          </w:p>
        </w:tc>
        <w:tc>
          <w:tcPr>
            <w:tcW w:w="4253" w:type="dxa"/>
          </w:tcPr>
          <w:p w14:paraId="38E04BB7" w14:textId="77777777" w:rsidR="003D31BD" w:rsidRPr="00BD629B" w:rsidRDefault="003D31BD" w:rsidP="003D31BD">
            <w:pPr>
              <w:spacing w:before="0"/>
              <w:rPr>
                <w:color w:val="00B2E2" w:themeColor="accent1"/>
                <w:sz w:val="18"/>
                <w:szCs w:val="18"/>
              </w:rPr>
            </w:pPr>
            <w:r w:rsidRPr="00BD629B">
              <w:rPr>
                <w:color w:val="00B2E2" w:themeColor="accent1"/>
                <w:sz w:val="18"/>
                <w:szCs w:val="18"/>
              </w:rPr>
              <w:t>A social ride with no formal training or observing element included.</w:t>
            </w:r>
          </w:p>
          <w:p w14:paraId="0FC5761D" w14:textId="5A72FD2D" w:rsidR="003D31BD" w:rsidRDefault="003D31BD" w:rsidP="003D31BD">
            <w:pPr>
              <w:spacing w:before="0"/>
              <w:rPr>
                <w:sz w:val="18"/>
                <w:szCs w:val="18"/>
              </w:rPr>
            </w:pPr>
            <w:r w:rsidRPr="003D31BD">
              <w:rPr>
                <w:sz w:val="18"/>
                <w:szCs w:val="18"/>
              </w:rPr>
              <w:t xml:space="preserve">IAM RoadSmart group ride guidelines </w:t>
            </w:r>
            <w:r w:rsidR="000B2A91">
              <w:rPr>
                <w:sz w:val="18"/>
                <w:szCs w:val="18"/>
              </w:rPr>
              <w:t xml:space="preserve">are considered </w:t>
            </w:r>
            <w:r w:rsidRPr="003D31BD">
              <w:rPr>
                <w:sz w:val="18"/>
                <w:szCs w:val="18"/>
              </w:rPr>
              <w:t>good practice.</w:t>
            </w:r>
          </w:p>
          <w:p w14:paraId="08679F63" w14:textId="775E1551" w:rsidR="00477F82" w:rsidRPr="00477F82" w:rsidRDefault="00477F82" w:rsidP="003D31BD">
            <w:pPr>
              <w:spacing w:before="0"/>
              <w:rPr>
                <w:b/>
                <w:bCs/>
                <w:sz w:val="18"/>
                <w:szCs w:val="18"/>
                <w:u w:val="single"/>
              </w:rPr>
            </w:pPr>
            <w:r w:rsidRPr="00477F82">
              <w:rPr>
                <w:b/>
                <w:bCs/>
                <w:sz w:val="18"/>
                <w:szCs w:val="18"/>
                <w:u w:val="single"/>
              </w:rPr>
              <w:t>Full &amp; Associate Members</w:t>
            </w:r>
          </w:p>
          <w:p w14:paraId="777F5E80" w14:textId="3E0873CF" w:rsidR="00477F82" w:rsidRDefault="00477F82" w:rsidP="003D31BD">
            <w:pPr>
              <w:spacing w:before="0"/>
              <w:rPr>
                <w:sz w:val="18"/>
                <w:szCs w:val="18"/>
              </w:rPr>
            </w:pPr>
            <w:r w:rsidRPr="003D31BD">
              <w:rPr>
                <w:sz w:val="18"/>
                <w:szCs w:val="18"/>
              </w:rPr>
              <w:t>Public Liability Insurance appl</w:t>
            </w:r>
            <w:r>
              <w:rPr>
                <w:sz w:val="18"/>
                <w:szCs w:val="18"/>
              </w:rPr>
              <w:t>ies</w:t>
            </w:r>
          </w:p>
          <w:p w14:paraId="654FA8BC" w14:textId="5CCB811E" w:rsidR="00477F82" w:rsidRDefault="00477F82" w:rsidP="003D31BD">
            <w:pPr>
              <w:spacing w:before="0"/>
              <w:rPr>
                <w:sz w:val="18"/>
                <w:szCs w:val="18"/>
              </w:rPr>
            </w:pPr>
            <w:r>
              <w:rPr>
                <w:sz w:val="18"/>
                <w:szCs w:val="18"/>
              </w:rPr>
              <w:t xml:space="preserve">Trustees (Group Officials) Indemnity Insurance </w:t>
            </w:r>
            <w:r w:rsidR="00124FC2" w:rsidRPr="00124FC2">
              <w:rPr>
                <w:sz w:val="18"/>
                <w:szCs w:val="18"/>
                <w:u w:val="single"/>
              </w:rPr>
              <w:t>does not</w:t>
            </w:r>
            <w:r w:rsidR="00124FC2">
              <w:rPr>
                <w:sz w:val="18"/>
                <w:szCs w:val="18"/>
              </w:rPr>
              <w:t xml:space="preserve"> </w:t>
            </w:r>
            <w:r>
              <w:rPr>
                <w:sz w:val="18"/>
                <w:szCs w:val="18"/>
              </w:rPr>
              <w:t>appl</w:t>
            </w:r>
            <w:r w:rsidR="00124FC2">
              <w:rPr>
                <w:sz w:val="18"/>
                <w:szCs w:val="18"/>
              </w:rPr>
              <w:t>y</w:t>
            </w:r>
            <w:r>
              <w:rPr>
                <w:sz w:val="18"/>
                <w:szCs w:val="18"/>
              </w:rPr>
              <w:t>.</w:t>
            </w:r>
          </w:p>
          <w:p w14:paraId="2550E6B7" w14:textId="14131010" w:rsidR="003D31BD" w:rsidRDefault="003D31BD" w:rsidP="003D31BD">
            <w:pPr>
              <w:spacing w:before="0"/>
              <w:rPr>
                <w:sz w:val="18"/>
                <w:szCs w:val="18"/>
              </w:rPr>
            </w:pPr>
            <w:r w:rsidRPr="003D31BD">
              <w:rPr>
                <w:sz w:val="18"/>
                <w:szCs w:val="18"/>
              </w:rPr>
              <w:t>IAM RoadSmart observer insurance</w:t>
            </w:r>
            <w:r>
              <w:rPr>
                <w:sz w:val="18"/>
                <w:szCs w:val="18"/>
              </w:rPr>
              <w:t xml:space="preserve"> </w:t>
            </w:r>
            <w:r w:rsidRPr="00667BBB">
              <w:rPr>
                <w:sz w:val="18"/>
                <w:szCs w:val="18"/>
                <w:u w:val="single"/>
              </w:rPr>
              <w:t>does</w:t>
            </w:r>
            <w:r w:rsidR="00477F82">
              <w:rPr>
                <w:sz w:val="18"/>
                <w:szCs w:val="18"/>
                <w:u w:val="single"/>
              </w:rPr>
              <w:t xml:space="preserve"> not</w:t>
            </w:r>
            <w:r w:rsidRPr="003D31BD">
              <w:rPr>
                <w:sz w:val="18"/>
                <w:szCs w:val="18"/>
              </w:rPr>
              <w:t xml:space="preserve"> apply</w:t>
            </w:r>
          </w:p>
          <w:p w14:paraId="519F64C8" w14:textId="4B55E855" w:rsidR="00477F82" w:rsidRPr="00BD629B" w:rsidRDefault="00477F82" w:rsidP="003D31BD">
            <w:pPr>
              <w:spacing w:before="0"/>
              <w:rPr>
                <w:b/>
                <w:bCs/>
                <w:color w:val="00B2E2" w:themeColor="accent1"/>
                <w:sz w:val="18"/>
                <w:szCs w:val="18"/>
                <w:u w:val="single"/>
              </w:rPr>
            </w:pPr>
            <w:r w:rsidRPr="00BD629B">
              <w:rPr>
                <w:b/>
                <w:bCs/>
                <w:color w:val="00B2E2" w:themeColor="accent1"/>
                <w:sz w:val="18"/>
                <w:szCs w:val="18"/>
                <w:u w:val="single"/>
              </w:rPr>
              <w:t>Non-Members</w:t>
            </w:r>
          </w:p>
          <w:p w14:paraId="45C57DF7" w14:textId="1C2D630C" w:rsidR="00477F82" w:rsidRDefault="00477F82" w:rsidP="00477F82">
            <w:pPr>
              <w:spacing w:before="0"/>
              <w:rPr>
                <w:sz w:val="18"/>
                <w:szCs w:val="18"/>
              </w:rPr>
            </w:pPr>
            <w:r w:rsidRPr="003D31BD">
              <w:rPr>
                <w:sz w:val="18"/>
                <w:szCs w:val="18"/>
              </w:rPr>
              <w:t xml:space="preserve">Public Liability Insurance </w:t>
            </w:r>
            <w:r w:rsidRPr="00477F82">
              <w:rPr>
                <w:sz w:val="18"/>
                <w:szCs w:val="18"/>
                <w:u w:val="single"/>
              </w:rPr>
              <w:t>does not</w:t>
            </w:r>
            <w:r>
              <w:rPr>
                <w:sz w:val="18"/>
                <w:szCs w:val="18"/>
              </w:rPr>
              <w:t xml:space="preserve"> </w:t>
            </w:r>
            <w:r w:rsidRPr="003D31BD">
              <w:rPr>
                <w:sz w:val="18"/>
                <w:szCs w:val="18"/>
              </w:rPr>
              <w:t>appl</w:t>
            </w:r>
            <w:r>
              <w:rPr>
                <w:sz w:val="18"/>
                <w:szCs w:val="18"/>
              </w:rPr>
              <w:t>y</w:t>
            </w:r>
          </w:p>
          <w:p w14:paraId="447E4FB6" w14:textId="3A5BEC66" w:rsidR="00477F82" w:rsidRDefault="00477F82" w:rsidP="00477F82">
            <w:pPr>
              <w:spacing w:before="0"/>
              <w:rPr>
                <w:sz w:val="18"/>
                <w:szCs w:val="18"/>
              </w:rPr>
            </w:pPr>
            <w:r>
              <w:rPr>
                <w:sz w:val="18"/>
                <w:szCs w:val="18"/>
              </w:rPr>
              <w:t xml:space="preserve">Trustees (Group Officials) Indemnity Insurance </w:t>
            </w:r>
            <w:r w:rsidRPr="00477F82">
              <w:rPr>
                <w:sz w:val="18"/>
                <w:szCs w:val="18"/>
                <w:u w:val="single"/>
              </w:rPr>
              <w:t>does not</w:t>
            </w:r>
            <w:r>
              <w:rPr>
                <w:sz w:val="18"/>
                <w:szCs w:val="18"/>
              </w:rPr>
              <w:t xml:space="preserve"> apply.</w:t>
            </w:r>
          </w:p>
          <w:p w14:paraId="1E17B98D" w14:textId="21535C20" w:rsidR="003D31BD" w:rsidRPr="003D31BD" w:rsidRDefault="00477F82" w:rsidP="003D31BD">
            <w:pPr>
              <w:spacing w:before="0"/>
              <w:rPr>
                <w:sz w:val="18"/>
                <w:szCs w:val="18"/>
              </w:rPr>
            </w:pPr>
            <w:r w:rsidRPr="003D31BD">
              <w:rPr>
                <w:sz w:val="18"/>
                <w:szCs w:val="18"/>
              </w:rPr>
              <w:t>IAM RoadSmart observer insurance</w:t>
            </w:r>
            <w:r>
              <w:rPr>
                <w:sz w:val="18"/>
                <w:szCs w:val="18"/>
              </w:rPr>
              <w:t xml:space="preserve"> </w:t>
            </w:r>
            <w:r w:rsidRPr="00477F82">
              <w:rPr>
                <w:sz w:val="18"/>
                <w:szCs w:val="18"/>
                <w:u w:val="single"/>
              </w:rPr>
              <w:t>does not</w:t>
            </w:r>
            <w:r>
              <w:rPr>
                <w:sz w:val="18"/>
                <w:szCs w:val="18"/>
                <w:u w:val="single"/>
              </w:rPr>
              <w:t xml:space="preserve"> </w:t>
            </w:r>
            <w:r w:rsidRPr="003D31BD">
              <w:rPr>
                <w:sz w:val="18"/>
                <w:szCs w:val="18"/>
              </w:rPr>
              <w:t>apply</w:t>
            </w:r>
            <w:r>
              <w:rPr>
                <w:sz w:val="18"/>
                <w:szCs w:val="18"/>
              </w:rPr>
              <w:t>.</w:t>
            </w:r>
          </w:p>
        </w:tc>
      </w:tr>
      <w:tr w:rsidR="003D31BD" w14:paraId="242CD61A" w14:textId="77777777" w:rsidTr="00477F82">
        <w:tc>
          <w:tcPr>
            <w:tcW w:w="1980" w:type="dxa"/>
          </w:tcPr>
          <w:p w14:paraId="26BA4E3A" w14:textId="5425BBF7" w:rsidR="003D31BD" w:rsidRPr="00477F82" w:rsidRDefault="003D31BD" w:rsidP="00477F82">
            <w:pPr>
              <w:pStyle w:val="ListParagraph"/>
              <w:numPr>
                <w:ilvl w:val="0"/>
                <w:numId w:val="22"/>
              </w:numPr>
              <w:spacing w:line="240" w:lineRule="auto"/>
              <w:rPr>
                <w:rFonts w:cs="Arial"/>
                <w:sz w:val="18"/>
                <w:szCs w:val="18"/>
              </w:rPr>
            </w:pPr>
            <w:r w:rsidRPr="00477F82">
              <w:rPr>
                <w:rFonts w:cs="Arial"/>
                <w:sz w:val="18"/>
                <w:szCs w:val="18"/>
              </w:rPr>
              <w:t>Social ride out</w:t>
            </w:r>
          </w:p>
        </w:tc>
        <w:tc>
          <w:tcPr>
            <w:tcW w:w="2528" w:type="dxa"/>
          </w:tcPr>
          <w:p w14:paraId="0ADCD6FD" w14:textId="77777777" w:rsidR="003D31BD" w:rsidRPr="003D31BD" w:rsidRDefault="003D31BD" w:rsidP="003D31BD">
            <w:pPr>
              <w:spacing w:before="0"/>
              <w:rPr>
                <w:sz w:val="18"/>
                <w:szCs w:val="18"/>
              </w:rPr>
            </w:pPr>
            <w:r w:rsidRPr="003D31BD">
              <w:rPr>
                <w:sz w:val="18"/>
                <w:szCs w:val="18"/>
              </w:rPr>
              <w:t>Full members</w:t>
            </w:r>
          </w:p>
          <w:p w14:paraId="393BCCEC" w14:textId="4E46BD66" w:rsidR="003D31BD" w:rsidRPr="003D31BD" w:rsidRDefault="003D31BD" w:rsidP="003D31BD">
            <w:pPr>
              <w:spacing w:before="0"/>
              <w:rPr>
                <w:sz w:val="18"/>
                <w:szCs w:val="18"/>
              </w:rPr>
            </w:pPr>
          </w:p>
        </w:tc>
        <w:tc>
          <w:tcPr>
            <w:tcW w:w="1157" w:type="dxa"/>
          </w:tcPr>
          <w:p w14:paraId="46313DFE" w14:textId="766773EC" w:rsidR="003D31BD" w:rsidRPr="003D31BD" w:rsidRDefault="00FB24EA" w:rsidP="003D31BD">
            <w:pPr>
              <w:spacing w:before="0"/>
              <w:rPr>
                <w:sz w:val="18"/>
                <w:szCs w:val="18"/>
              </w:rPr>
            </w:pPr>
            <w:r>
              <w:rPr>
                <w:sz w:val="18"/>
                <w:szCs w:val="18"/>
              </w:rPr>
              <w:t>No</w:t>
            </w:r>
          </w:p>
        </w:tc>
        <w:tc>
          <w:tcPr>
            <w:tcW w:w="4253" w:type="dxa"/>
          </w:tcPr>
          <w:p w14:paraId="4FBB7E43" w14:textId="77777777" w:rsidR="003D31BD" w:rsidRPr="00BD629B" w:rsidRDefault="003D31BD" w:rsidP="003D31BD">
            <w:pPr>
              <w:spacing w:before="0"/>
              <w:rPr>
                <w:color w:val="00B2E2" w:themeColor="accent1"/>
                <w:sz w:val="18"/>
                <w:szCs w:val="18"/>
              </w:rPr>
            </w:pPr>
            <w:r w:rsidRPr="00BD629B">
              <w:rPr>
                <w:color w:val="00B2E2" w:themeColor="accent1"/>
                <w:sz w:val="18"/>
                <w:szCs w:val="18"/>
              </w:rPr>
              <w:t xml:space="preserve">A social ride with no formal training or observing element included.  </w:t>
            </w:r>
          </w:p>
          <w:p w14:paraId="66E7B51E" w14:textId="14E6EDD0" w:rsidR="003D31BD" w:rsidRPr="003D31BD" w:rsidRDefault="003D31BD" w:rsidP="003D31BD">
            <w:pPr>
              <w:spacing w:before="0"/>
              <w:rPr>
                <w:sz w:val="18"/>
                <w:szCs w:val="18"/>
              </w:rPr>
            </w:pPr>
            <w:r w:rsidRPr="003D31BD">
              <w:rPr>
                <w:sz w:val="18"/>
                <w:szCs w:val="18"/>
              </w:rPr>
              <w:t xml:space="preserve">IAM RoadSmart group ride guidelines </w:t>
            </w:r>
            <w:r w:rsidR="000B2A91">
              <w:rPr>
                <w:sz w:val="18"/>
                <w:szCs w:val="18"/>
              </w:rPr>
              <w:t xml:space="preserve">are considered </w:t>
            </w:r>
            <w:r w:rsidRPr="003D31BD">
              <w:rPr>
                <w:sz w:val="18"/>
                <w:szCs w:val="18"/>
              </w:rPr>
              <w:t>good practice.</w:t>
            </w:r>
          </w:p>
          <w:p w14:paraId="70DD05CD" w14:textId="7B5731BC" w:rsidR="004C55FC" w:rsidRPr="004C55FC" w:rsidRDefault="004C55FC" w:rsidP="003D31BD">
            <w:pPr>
              <w:spacing w:before="0"/>
              <w:rPr>
                <w:b/>
                <w:bCs/>
                <w:sz w:val="18"/>
                <w:szCs w:val="18"/>
                <w:u w:val="single"/>
              </w:rPr>
            </w:pPr>
            <w:r w:rsidRPr="004C55FC">
              <w:rPr>
                <w:b/>
                <w:bCs/>
                <w:sz w:val="18"/>
                <w:szCs w:val="18"/>
                <w:u w:val="single"/>
              </w:rPr>
              <w:t>All</w:t>
            </w:r>
            <w:r>
              <w:rPr>
                <w:b/>
                <w:bCs/>
                <w:sz w:val="18"/>
                <w:szCs w:val="18"/>
                <w:u w:val="single"/>
              </w:rPr>
              <w:t xml:space="preserve"> Participants</w:t>
            </w:r>
          </w:p>
          <w:p w14:paraId="621C2580" w14:textId="17AD5D32" w:rsidR="003D31BD" w:rsidRPr="003D31BD" w:rsidRDefault="003D31BD" w:rsidP="003D31BD">
            <w:pPr>
              <w:spacing w:before="0"/>
              <w:rPr>
                <w:sz w:val="18"/>
                <w:szCs w:val="18"/>
              </w:rPr>
            </w:pPr>
            <w:r w:rsidRPr="003D31BD">
              <w:rPr>
                <w:sz w:val="18"/>
                <w:szCs w:val="18"/>
              </w:rPr>
              <w:t xml:space="preserve">IAM RoadSmart observer insurance </w:t>
            </w:r>
            <w:r w:rsidRPr="003D31BD">
              <w:rPr>
                <w:sz w:val="18"/>
                <w:szCs w:val="18"/>
                <w:u w:val="single"/>
              </w:rPr>
              <w:t>does</w:t>
            </w:r>
            <w:r w:rsidR="00477F82">
              <w:rPr>
                <w:sz w:val="18"/>
                <w:szCs w:val="18"/>
                <w:u w:val="single"/>
              </w:rPr>
              <w:t xml:space="preserve"> not</w:t>
            </w:r>
            <w:r w:rsidRPr="003D31BD">
              <w:rPr>
                <w:sz w:val="18"/>
                <w:szCs w:val="18"/>
              </w:rPr>
              <w:t xml:space="preserve"> apply.</w:t>
            </w:r>
          </w:p>
          <w:p w14:paraId="617E02F8" w14:textId="77777777" w:rsidR="003D31BD" w:rsidRDefault="003D31BD" w:rsidP="003D31BD">
            <w:pPr>
              <w:spacing w:before="0"/>
              <w:rPr>
                <w:sz w:val="18"/>
                <w:szCs w:val="18"/>
              </w:rPr>
            </w:pPr>
            <w:r w:rsidRPr="003D31BD">
              <w:rPr>
                <w:sz w:val="18"/>
                <w:szCs w:val="18"/>
              </w:rPr>
              <w:t>Public Liability Insurance applies as a group organised activity.</w:t>
            </w:r>
          </w:p>
          <w:p w14:paraId="37A3DB9D" w14:textId="358C8642" w:rsidR="00744A5A" w:rsidRPr="003D31BD" w:rsidRDefault="00744A5A" w:rsidP="003D31BD">
            <w:pPr>
              <w:spacing w:before="0"/>
              <w:rPr>
                <w:sz w:val="18"/>
                <w:szCs w:val="18"/>
              </w:rPr>
            </w:pPr>
            <w:r>
              <w:rPr>
                <w:sz w:val="18"/>
                <w:szCs w:val="18"/>
              </w:rPr>
              <w:t>Trustees (Group Officials) Indemnity Insurance applies</w:t>
            </w:r>
            <w:r w:rsidR="00594F02">
              <w:rPr>
                <w:sz w:val="18"/>
                <w:szCs w:val="18"/>
              </w:rPr>
              <w:t>.</w:t>
            </w:r>
          </w:p>
        </w:tc>
      </w:tr>
      <w:tr w:rsidR="003D31BD" w14:paraId="569E2DBE" w14:textId="77777777" w:rsidTr="00477F82">
        <w:tc>
          <w:tcPr>
            <w:tcW w:w="1980" w:type="dxa"/>
          </w:tcPr>
          <w:p w14:paraId="671E6288" w14:textId="454415BF" w:rsidR="003D31BD" w:rsidRPr="00477F82" w:rsidRDefault="003D31BD" w:rsidP="00477F82">
            <w:pPr>
              <w:pStyle w:val="ListParagraph"/>
              <w:numPr>
                <w:ilvl w:val="0"/>
                <w:numId w:val="22"/>
              </w:numPr>
              <w:spacing w:line="240" w:lineRule="auto"/>
              <w:rPr>
                <w:rFonts w:cs="Arial"/>
                <w:sz w:val="18"/>
                <w:szCs w:val="18"/>
              </w:rPr>
            </w:pPr>
            <w:r w:rsidRPr="00477F82">
              <w:rPr>
                <w:rFonts w:cs="Arial"/>
                <w:sz w:val="18"/>
                <w:szCs w:val="18"/>
              </w:rPr>
              <w:t xml:space="preserve">All members </w:t>
            </w:r>
            <w:r w:rsidR="00F41576" w:rsidRPr="00477F82">
              <w:rPr>
                <w:rFonts w:cs="Arial"/>
                <w:sz w:val="18"/>
                <w:szCs w:val="18"/>
              </w:rPr>
              <w:t>G</w:t>
            </w:r>
            <w:r w:rsidRPr="00477F82">
              <w:rPr>
                <w:rFonts w:cs="Arial"/>
                <w:sz w:val="18"/>
                <w:szCs w:val="18"/>
              </w:rPr>
              <w:t>roup ride</w:t>
            </w:r>
          </w:p>
        </w:tc>
        <w:tc>
          <w:tcPr>
            <w:tcW w:w="2528" w:type="dxa"/>
          </w:tcPr>
          <w:p w14:paraId="0F45F65F" w14:textId="77777777" w:rsidR="003D31BD" w:rsidRPr="003D31BD" w:rsidRDefault="003D31BD" w:rsidP="003D31BD">
            <w:pPr>
              <w:spacing w:before="0"/>
              <w:rPr>
                <w:sz w:val="18"/>
                <w:szCs w:val="18"/>
              </w:rPr>
            </w:pPr>
            <w:r w:rsidRPr="003D31BD">
              <w:rPr>
                <w:sz w:val="18"/>
                <w:szCs w:val="18"/>
              </w:rPr>
              <w:t>Group full members</w:t>
            </w:r>
          </w:p>
          <w:p w14:paraId="0A0949B8" w14:textId="77777777" w:rsidR="003D31BD" w:rsidRPr="003D31BD" w:rsidRDefault="003D31BD" w:rsidP="003D31BD">
            <w:pPr>
              <w:spacing w:before="0"/>
              <w:rPr>
                <w:sz w:val="18"/>
                <w:szCs w:val="18"/>
              </w:rPr>
            </w:pPr>
            <w:r w:rsidRPr="003D31BD">
              <w:rPr>
                <w:sz w:val="18"/>
                <w:szCs w:val="18"/>
              </w:rPr>
              <w:t xml:space="preserve">Group associate members </w:t>
            </w:r>
          </w:p>
          <w:p w14:paraId="6D892539" w14:textId="215DDBF5" w:rsidR="003D31BD" w:rsidRPr="003D31BD" w:rsidRDefault="003D31BD" w:rsidP="003D31BD">
            <w:pPr>
              <w:spacing w:before="0"/>
              <w:rPr>
                <w:sz w:val="18"/>
                <w:szCs w:val="18"/>
              </w:rPr>
            </w:pPr>
            <w:r w:rsidRPr="003D31BD">
              <w:rPr>
                <w:sz w:val="18"/>
                <w:szCs w:val="18"/>
              </w:rPr>
              <w:t>Prospective associates</w:t>
            </w:r>
          </w:p>
        </w:tc>
        <w:tc>
          <w:tcPr>
            <w:tcW w:w="1157" w:type="dxa"/>
          </w:tcPr>
          <w:p w14:paraId="4165DDA3" w14:textId="77777777" w:rsidR="003D31BD" w:rsidRPr="003D31BD" w:rsidRDefault="003D31BD" w:rsidP="003D31BD">
            <w:pPr>
              <w:spacing w:before="0"/>
              <w:rPr>
                <w:sz w:val="18"/>
                <w:szCs w:val="18"/>
              </w:rPr>
            </w:pPr>
            <w:r w:rsidRPr="003D31BD">
              <w:rPr>
                <w:sz w:val="18"/>
                <w:szCs w:val="18"/>
              </w:rPr>
              <w:t>Yes</w:t>
            </w:r>
          </w:p>
        </w:tc>
        <w:tc>
          <w:tcPr>
            <w:tcW w:w="4253" w:type="dxa"/>
          </w:tcPr>
          <w:p w14:paraId="3858DA80" w14:textId="65AFC655" w:rsidR="003D31BD" w:rsidRPr="00BD629B" w:rsidRDefault="003D31BD" w:rsidP="003D31BD">
            <w:pPr>
              <w:spacing w:before="0"/>
              <w:rPr>
                <w:color w:val="00B2E2" w:themeColor="accent1"/>
                <w:sz w:val="18"/>
                <w:szCs w:val="18"/>
              </w:rPr>
            </w:pPr>
            <w:r w:rsidRPr="00BD629B">
              <w:rPr>
                <w:color w:val="00B2E2" w:themeColor="accent1"/>
                <w:sz w:val="18"/>
                <w:szCs w:val="18"/>
              </w:rPr>
              <w:t xml:space="preserve">An officially </w:t>
            </w:r>
            <w:r w:rsidR="00244720">
              <w:rPr>
                <w:color w:val="00B2E2" w:themeColor="accent1"/>
                <w:sz w:val="18"/>
                <w:szCs w:val="18"/>
              </w:rPr>
              <w:t xml:space="preserve">organised </w:t>
            </w:r>
            <w:r w:rsidRPr="00BD629B">
              <w:rPr>
                <w:color w:val="00B2E2" w:themeColor="accent1"/>
                <w:sz w:val="18"/>
                <w:szCs w:val="18"/>
              </w:rPr>
              <w:t xml:space="preserve">ride for </w:t>
            </w:r>
            <w:r w:rsidR="00B54FE1">
              <w:rPr>
                <w:color w:val="00B2E2" w:themeColor="accent1"/>
                <w:sz w:val="18"/>
                <w:szCs w:val="18"/>
              </w:rPr>
              <w:t>full and asso</w:t>
            </w:r>
            <w:r w:rsidR="00F8796F">
              <w:rPr>
                <w:color w:val="00B2E2" w:themeColor="accent1"/>
                <w:sz w:val="18"/>
                <w:szCs w:val="18"/>
              </w:rPr>
              <w:t>ci</w:t>
            </w:r>
            <w:r w:rsidR="00B54FE1">
              <w:rPr>
                <w:color w:val="00B2E2" w:themeColor="accent1"/>
                <w:sz w:val="18"/>
                <w:szCs w:val="18"/>
              </w:rPr>
              <w:t xml:space="preserve">ate </w:t>
            </w:r>
            <w:r w:rsidR="002814D5">
              <w:rPr>
                <w:color w:val="00B2E2" w:themeColor="accent1"/>
                <w:sz w:val="18"/>
                <w:szCs w:val="18"/>
              </w:rPr>
              <w:t xml:space="preserve">members </w:t>
            </w:r>
            <w:r w:rsidR="00E349B2">
              <w:rPr>
                <w:color w:val="00B2E2" w:themeColor="accent1"/>
                <w:sz w:val="18"/>
                <w:szCs w:val="18"/>
              </w:rPr>
              <w:t>and prospective associates.</w:t>
            </w:r>
            <w:r w:rsidRPr="00BD629B">
              <w:rPr>
                <w:color w:val="00B2E2" w:themeColor="accent1"/>
                <w:sz w:val="18"/>
                <w:szCs w:val="18"/>
              </w:rPr>
              <w:t xml:space="preserve"> </w:t>
            </w:r>
          </w:p>
          <w:p w14:paraId="43C33817" w14:textId="77777777" w:rsidR="003D31BD" w:rsidRPr="003D31BD" w:rsidRDefault="003D31BD" w:rsidP="003D31BD">
            <w:pPr>
              <w:spacing w:before="0"/>
              <w:rPr>
                <w:sz w:val="18"/>
                <w:szCs w:val="18"/>
              </w:rPr>
            </w:pPr>
            <w:r w:rsidRPr="003D31BD">
              <w:rPr>
                <w:sz w:val="18"/>
                <w:szCs w:val="18"/>
              </w:rPr>
              <w:t xml:space="preserve">Briefing from ride leader and tail-end rider. Coaching available on an ad-hoc basis from observers within the group. Associates must be under observation. </w:t>
            </w:r>
          </w:p>
          <w:p w14:paraId="334BB128" w14:textId="77777777" w:rsidR="003D31BD" w:rsidRPr="003D31BD" w:rsidRDefault="003D31BD" w:rsidP="003D31BD">
            <w:pPr>
              <w:spacing w:before="0"/>
              <w:rPr>
                <w:sz w:val="18"/>
                <w:szCs w:val="18"/>
              </w:rPr>
            </w:pPr>
            <w:r w:rsidRPr="003D31BD">
              <w:rPr>
                <w:sz w:val="18"/>
                <w:szCs w:val="18"/>
              </w:rPr>
              <w:t xml:space="preserve">Prospective associates must have had an individual assessment before attending and be under observation. </w:t>
            </w:r>
          </w:p>
          <w:p w14:paraId="79D82D76" w14:textId="77777777" w:rsidR="003D31BD" w:rsidRPr="003D31BD" w:rsidRDefault="003D31BD" w:rsidP="003D31BD">
            <w:pPr>
              <w:spacing w:before="0"/>
              <w:rPr>
                <w:sz w:val="18"/>
                <w:szCs w:val="18"/>
              </w:rPr>
            </w:pPr>
            <w:r w:rsidRPr="003D31BD">
              <w:rPr>
                <w:sz w:val="18"/>
                <w:szCs w:val="18"/>
              </w:rPr>
              <w:t>IAM RoadSmart group ride guidelines are to be followed.</w:t>
            </w:r>
          </w:p>
          <w:p w14:paraId="6E77C81D" w14:textId="5962F8C9" w:rsidR="004C55FC" w:rsidRPr="004C55FC" w:rsidRDefault="004C55FC" w:rsidP="003D31BD">
            <w:pPr>
              <w:spacing w:before="0"/>
              <w:rPr>
                <w:b/>
                <w:bCs/>
                <w:sz w:val="18"/>
                <w:szCs w:val="18"/>
                <w:u w:val="single"/>
              </w:rPr>
            </w:pPr>
            <w:r w:rsidRPr="004C55FC">
              <w:rPr>
                <w:b/>
                <w:bCs/>
                <w:sz w:val="18"/>
                <w:szCs w:val="18"/>
                <w:u w:val="single"/>
              </w:rPr>
              <w:t>All Participants</w:t>
            </w:r>
          </w:p>
          <w:p w14:paraId="7554F137" w14:textId="628DA174" w:rsidR="003D31BD" w:rsidRPr="003D31BD" w:rsidRDefault="003D31BD" w:rsidP="003D31BD">
            <w:pPr>
              <w:spacing w:before="0"/>
              <w:rPr>
                <w:sz w:val="18"/>
                <w:szCs w:val="18"/>
              </w:rPr>
            </w:pPr>
            <w:r w:rsidRPr="003D31BD">
              <w:rPr>
                <w:sz w:val="18"/>
                <w:szCs w:val="18"/>
              </w:rPr>
              <w:t xml:space="preserve">IAM RoadSmart observer insurance applies. </w:t>
            </w:r>
          </w:p>
          <w:p w14:paraId="7E9230D2" w14:textId="77777777" w:rsidR="003D31BD" w:rsidRDefault="003D31BD" w:rsidP="003D31BD">
            <w:pPr>
              <w:spacing w:before="0"/>
              <w:rPr>
                <w:sz w:val="18"/>
                <w:szCs w:val="18"/>
              </w:rPr>
            </w:pPr>
            <w:r w:rsidRPr="003D31BD">
              <w:rPr>
                <w:sz w:val="18"/>
                <w:szCs w:val="18"/>
              </w:rPr>
              <w:t>Public Liability Insurance applies as a group organised activity.</w:t>
            </w:r>
          </w:p>
          <w:p w14:paraId="0C7098AF" w14:textId="6B075B54" w:rsidR="00744A5A" w:rsidRPr="003D31BD" w:rsidRDefault="00744A5A" w:rsidP="003D31BD">
            <w:pPr>
              <w:spacing w:before="0"/>
              <w:rPr>
                <w:sz w:val="18"/>
                <w:szCs w:val="18"/>
              </w:rPr>
            </w:pPr>
            <w:r>
              <w:rPr>
                <w:sz w:val="18"/>
                <w:szCs w:val="18"/>
              </w:rPr>
              <w:t>Trustees (Group Officials) Indemnity Insurance applies</w:t>
            </w:r>
            <w:r w:rsidR="00594F02">
              <w:rPr>
                <w:sz w:val="18"/>
                <w:szCs w:val="18"/>
              </w:rPr>
              <w:t>.</w:t>
            </w:r>
          </w:p>
        </w:tc>
      </w:tr>
    </w:tbl>
    <w:p w14:paraId="257FF5E7" w14:textId="77777777" w:rsidR="004C55FC" w:rsidRDefault="004C55FC">
      <w:r>
        <w:br w:type="page"/>
      </w:r>
    </w:p>
    <w:tbl>
      <w:tblPr>
        <w:tblStyle w:val="TableGrid"/>
        <w:tblW w:w="9918" w:type="dxa"/>
        <w:tblLook w:val="04A0" w:firstRow="1" w:lastRow="0" w:firstColumn="1" w:lastColumn="0" w:noHBand="0" w:noVBand="1"/>
      </w:tblPr>
      <w:tblGrid>
        <w:gridCol w:w="1980"/>
        <w:gridCol w:w="2528"/>
        <w:gridCol w:w="1157"/>
        <w:gridCol w:w="4253"/>
      </w:tblGrid>
      <w:tr w:rsidR="003D31BD" w14:paraId="61C1B51E" w14:textId="77777777" w:rsidTr="00477F82">
        <w:tc>
          <w:tcPr>
            <w:tcW w:w="1980" w:type="dxa"/>
          </w:tcPr>
          <w:p w14:paraId="685A830E" w14:textId="44EF258A" w:rsidR="003D31BD" w:rsidRPr="00477F82" w:rsidRDefault="003D31BD" w:rsidP="00477F82">
            <w:pPr>
              <w:pStyle w:val="ListParagraph"/>
              <w:numPr>
                <w:ilvl w:val="0"/>
                <w:numId w:val="22"/>
              </w:numPr>
              <w:spacing w:line="240" w:lineRule="auto"/>
              <w:rPr>
                <w:rFonts w:cs="Arial"/>
                <w:sz w:val="18"/>
                <w:szCs w:val="18"/>
              </w:rPr>
            </w:pPr>
            <w:r w:rsidRPr="00477F82">
              <w:rPr>
                <w:rFonts w:cs="Arial"/>
                <w:sz w:val="18"/>
                <w:szCs w:val="18"/>
              </w:rPr>
              <w:lastRenderedPageBreak/>
              <w:t>Group training ride</w:t>
            </w:r>
          </w:p>
        </w:tc>
        <w:tc>
          <w:tcPr>
            <w:tcW w:w="2528" w:type="dxa"/>
          </w:tcPr>
          <w:p w14:paraId="5E9C00B7" w14:textId="77777777" w:rsidR="003D31BD" w:rsidRPr="003D31BD" w:rsidRDefault="003D31BD" w:rsidP="003D31BD">
            <w:pPr>
              <w:spacing w:before="0"/>
              <w:rPr>
                <w:sz w:val="18"/>
                <w:szCs w:val="18"/>
              </w:rPr>
            </w:pPr>
            <w:r w:rsidRPr="003D31BD">
              <w:rPr>
                <w:sz w:val="18"/>
                <w:szCs w:val="18"/>
              </w:rPr>
              <w:t xml:space="preserve">Group full members </w:t>
            </w:r>
          </w:p>
          <w:p w14:paraId="73628FD7" w14:textId="21D44892" w:rsidR="003D31BD" w:rsidRPr="003D31BD" w:rsidRDefault="003D31BD" w:rsidP="003D31BD">
            <w:pPr>
              <w:spacing w:before="0"/>
              <w:rPr>
                <w:sz w:val="18"/>
                <w:szCs w:val="18"/>
              </w:rPr>
            </w:pPr>
            <w:r w:rsidRPr="003D31BD">
              <w:rPr>
                <w:sz w:val="18"/>
                <w:szCs w:val="18"/>
              </w:rPr>
              <w:t>Group associate members</w:t>
            </w:r>
          </w:p>
        </w:tc>
        <w:tc>
          <w:tcPr>
            <w:tcW w:w="1157" w:type="dxa"/>
          </w:tcPr>
          <w:p w14:paraId="2735308E" w14:textId="7FBC7608" w:rsidR="003D31BD" w:rsidRPr="003D31BD" w:rsidRDefault="003D31BD" w:rsidP="003D31BD">
            <w:pPr>
              <w:spacing w:before="0"/>
              <w:rPr>
                <w:sz w:val="18"/>
                <w:szCs w:val="18"/>
              </w:rPr>
            </w:pPr>
            <w:r w:rsidRPr="003D31BD">
              <w:rPr>
                <w:sz w:val="18"/>
                <w:szCs w:val="18"/>
              </w:rPr>
              <w:t>Yes</w:t>
            </w:r>
          </w:p>
        </w:tc>
        <w:tc>
          <w:tcPr>
            <w:tcW w:w="4253" w:type="dxa"/>
          </w:tcPr>
          <w:p w14:paraId="54BF857A" w14:textId="77777777" w:rsidR="003D31BD" w:rsidRPr="00BD629B" w:rsidRDefault="003D31BD" w:rsidP="003D31BD">
            <w:pPr>
              <w:spacing w:before="0"/>
              <w:rPr>
                <w:color w:val="00B2E2" w:themeColor="accent1"/>
                <w:sz w:val="18"/>
                <w:szCs w:val="18"/>
              </w:rPr>
            </w:pPr>
            <w:r w:rsidRPr="00BD629B">
              <w:rPr>
                <w:color w:val="00B2E2" w:themeColor="accent1"/>
                <w:sz w:val="18"/>
                <w:szCs w:val="18"/>
              </w:rPr>
              <w:t xml:space="preserve">An officially organised training ride for members of IAM RoadSmart, formally arranged through the observer network. </w:t>
            </w:r>
          </w:p>
          <w:p w14:paraId="527072B5" w14:textId="77777777" w:rsidR="003D31BD" w:rsidRPr="003D31BD" w:rsidRDefault="003D31BD" w:rsidP="003D31BD">
            <w:pPr>
              <w:spacing w:before="0"/>
              <w:rPr>
                <w:sz w:val="18"/>
                <w:szCs w:val="18"/>
              </w:rPr>
            </w:pPr>
            <w:r w:rsidRPr="003D31BD">
              <w:rPr>
                <w:sz w:val="18"/>
                <w:szCs w:val="18"/>
              </w:rPr>
              <w:t xml:space="preserve">These rides may be categorised for full members or observers only and can have associates present for training purposes. </w:t>
            </w:r>
          </w:p>
          <w:p w14:paraId="3EED7E58" w14:textId="77777777" w:rsidR="003D31BD" w:rsidRPr="003D31BD" w:rsidRDefault="003D31BD" w:rsidP="003D31BD">
            <w:pPr>
              <w:spacing w:before="0"/>
              <w:rPr>
                <w:sz w:val="18"/>
                <w:szCs w:val="18"/>
              </w:rPr>
            </w:pPr>
            <w:r w:rsidRPr="003D31BD">
              <w:rPr>
                <w:sz w:val="18"/>
                <w:szCs w:val="18"/>
              </w:rPr>
              <w:t xml:space="preserve">If associates are present, there must be an associate to observer ratio of no more than 3 to 1, and the associates are to be under guidance during the ride. </w:t>
            </w:r>
          </w:p>
          <w:p w14:paraId="3814C1B9" w14:textId="77777777" w:rsidR="003D31BD" w:rsidRPr="00BD629B" w:rsidRDefault="003D31BD" w:rsidP="003D31BD">
            <w:pPr>
              <w:spacing w:before="0"/>
              <w:rPr>
                <w:color w:val="00B2E2" w:themeColor="accent1"/>
                <w:sz w:val="18"/>
                <w:szCs w:val="18"/>
              </w:rPr>
            </w:pPr>
            <w:r w:rsidRPr="00BD629B">
              <w:rPr>
                <w:color w:val="00B2E2" w:themeColor="accent1"/>
                <w:sz w:val="18"/>
                <w:szCs w:val="18"/>
              </w:rPr>
              <w:t xml:space="preserve">No prospective associates should be on this group training ride. </w:t>
            </w:r>
          </w:p>
          <w:p w14:paraId="0F58A230" w14:textId="77777777" w:rsidR="003D31BD" w:rsidRPr="003D31BD" w:rsidRDefault="003D31BD" w:rsidP="003D31BD">
            <w:pPr>
              <w:spacing w:before="0"/>
              <w:rPr>
                <w:sz w:val="18"/>
                <w:szCs w:val="18"/>
              </w:rPr>
            </w:pPr>
            <w:r w:rsidRPr="003D31BD">
              <w:rPr>
                <w:sz w:val="18"/>
                <w:szCs w:val="18"/>
              </w:rPr>
              <w:t>IAM RoadSmart group ride guidelines are to be followed.</w:t>
            </w:r>
          </w:p>
          <w:p w14:paraId="379EE7DD" w14:textId="03342BF5" w:rsidR="004C55FC" w:rsidRPr="004C55FC" w:rsidRDefault="004C55FC" w:rsidP="003D31BD">
            <w:pPr>
              <w:spacing w:before="0"/>
              <w:rPr>
                <w:b/>
                <w:bCs/>
                <w:sz w:val="18"/>
                <w:szCs w:val="18"/>
                <w:u w:val="single"/>
              </w:rPr>
            </w:pPr>
            <w:r w:rsidRPr="004C55FC">
              <w:rPr>
                <w:b/>
                <w:bCs/>
                <w:sz w:val="18"/>
                <w:szCs w:val="18"/>
                <w:u w:val="single"/>
              </w:rPr>
              <w:t>All Participants</w:t>
            </w:r>
          </w:p>
          <w:p w14:paraId="5652C5F5" w14:textId="39095F6F" w:rsidR="003D31BD" w:rsidRPr="003D31BD" w:rsidRDefault="003D31BD" w:rsidP="003D31BD">
            <w:pPr>
              <w:spacing w:before="0"/>
              <w:rPr>
                <w:sz w:val="18"/>
                <w:szCs w:val="18"/>
              </w:rPr>
            </w:pPr>
            <w:r w:rsidRPr="003D31BD">
              <w:rPr>
                <w:sz w:val="18"/>
                <w:szCs w:val="18"/>
              </w:rPr>
              <w:t>IAM RoadSmart observer insurance applies.</w:t>
            </w:r>
          </w:p>
          <w:p w14:paraId="7BACD3CB" w14:textId="77777777" w:rsidR="003D31BD" w:rsidRDefault="003D31BD" w:rsidP="003D31BD">
            <w:pPr>
              <w:spacing w:before="0"/>
              <w:rPr>
                <w:sz w:val="18"/>
                <w:szCs w:val="18"/>
              </w:rPr>
            </w:pPr>
            <w:r w:rsidRPr="003D31BD">
              <w:rPr>
                <w:sz w:val="18"/>
                <w:szCs w:val="18"/>
              </w:rPr>
              <w:t>Public Liability Insurance applies as a group organised activity.</w:t>
            </w:r>
          </w:p>
          <w:p w14:paraId="3E947E65" w14:textId="14479F0D" w:rsidR="00744A5A" w:rsidRPr="003D31BD" w:rsidRDefault="00744A5A" w:rsidP="003D31BD">
            <w:pPr>
              <w:spacing w:before="0"/>
              <w:rPr>
                <w:sz w:val="18"/>
                <w:szCs w:val="18"/>
              </w:rPr>
            </w:pPr>
            <w:r>
              <w:rPr>
                <w:sz w:val="18"/>
                <w:szCs w:val="18"/>
              </w:rPr>
              <w:t>Trustees (Group Officials) Indemnity Insurance applies</w:t>
            </w:r>
            <w:r w:rsidR="00594F02">
              <w:rPr>
                <w:sz w:val="18"/>
                <w:szCs w:val="18"/>
              </w:rPr>
              <w:t>.</w:t>
            </w:r>
          </w:p>
        </w:tc>
      </w:tr>
    </w:tbl>
    <w:p w14:paraId="589F0F92" w14:textId="06F8F695" w:rsidR="00025829" w:rsidRPr="00867ECD" w:rsidRDefault="00BB40FB" w:rsidP="007E18D7">
      <w:pPr>
        <w:pStyle w:val="Heading1"/>
      </w:pPr>
      <w:r>
        <w:t xml:space="preserve">Observer to </w:t>
      </w:r>
      <w:r w:rsidR="00E5068A">
        <w:t>a</w:t>
      </w:r>
      <w:r w:rsidR="007E18D7" w:rsidRPr="00867ECD">
        <w:t xml:space="preserve">ssociate </w:t>
      </w:r>
      <w:r w:rsidR="00E5068A">
        <w:t>g</w:t>
      </w:r>
      <w:r w:rsidR="007E18D7" w:rsidRPr="00867ECD">
        <w:t>uidance</w:t>
      </w:r>
    </w:p>
    <w:p w14:paraId="7107B589" w14:textId="44796C49" w:rsidR="00BB40FB" w:rsidRPr="00867ECD" w:rsidRDefault="00BB40FB" w:rsidP="00BB40FB">
      <w:r w:rsidRPr="00867ECD">
        <w:t>Th</w:t>
      </w:r>
      <w:r>
        <w:t>is</w:t>
      </w:r>
      <w:r w:rsidRPr="00867ECD">
        <w:t xml:space="preserve"> section is intended to apply ONLY when the </w:t>
      </w:r>
      <w:r w:rsidR="00926325">
        <w:t>a</w:t>
      </w:r>
      <w:r w:rsidRPr="00867ECD">
        <w:t xml:space="preserve">ssociates are receiving a guidance ride </w:t>
      </w:r>
      <w:r w:rsidR="004C55FC">
        <w:t xml:space="preserve">and </w:t>
      </w:r>
      <w:r w:rsidRPr="00867ECD">
        <w:t xml:space="preserve">where the </w:t>
      </w:r>
      <w:r w:rsidR="00441DAE">
        <w:t>o</w:t>
      </w:r>
      <w:r w:rsidRPr="00867ECD">
        <w:t>bserver will be giving a full briefing/debriefing</w:t>
      </w:r>
      <w:r w:rsidR="009C5D50">
        <w:t>.</w:t>
      </w:r>
      <w:r w:rsidRPr="00867ECD">
        <w:t xml:space="preserve"> </w:t>
      </w:r>
    </w:p>
    <w:p w14:paraId="69252FAD" w14:textId="57FB2FD0" w:rsidR="007E18D7" w:rsidRPr="00867ECD" w:rsidRDefault="007E18D7" w:rsidP="007E18D7">
      <w:r w:rsidRPr="00867ECD">
        <w:t xml:space="preserve">The ratio of </w:t>
      </w:r>
      <w:r w:rsidR="00441DAE">
        <w:t>a</w:t>
      </w:r>
      <w:r w:rsidRPr="00867ECD">
        <w:t xml:space="preserve">ssociates to </w:t>
      </w:r>
      <w:r w:rsidR="00441DAE">
        <w:t>o</w:t>
      </w:r>
      <w:r w:rsidRPr="00867ECD">
        <w:t>bserver</w:t>
      </w:r>
      <w:r w:rsidR="002F15DB">
        <w:t>s</w:t>
      </w:r>
      <w:r w:rsidR="00BB40FB">
        <w:t xml:space="preserve"> </w:t>
      </w:r>
      <w:r w:rsidRPr="00867ECD">
        <w:t xml:space="preserve">on a </w:t>
      </w:r>
      <w:r w:rsidR="00441DAE">
        <w:t>g</w:t>
      </w:r>
      <w:r w:rsidRPr="00867ECD">
        <w:t xml:space="preserve">roup </w:t>
      </w:r>
      <w:r w:rsidR="00441DAE">
        <w:t>o</w:t>
      </w:r>
      <w:r w:rsidRPr="00867ECD">
        <w:t>rganised r</w:t>
      </w:r>
      <w:r w:rsidR="00441DAE">
        <w:t>ide</w:t>
      </w:r>
      <w:r w:rsidRPr="00867ECD">
        <w:t xml:space="preserve"> should not exceed 3:1, and ideally should be no more than 2:1. Groupings may be arranged directly between the </w:t>
      </w:r>
      <w:r w:rsidR="00441DAE">
        <w:t>a</w:t>
      </w:r>
      <w:r w:rsidRPr="00867ECD">
        <w:t xml:space="preserve">ssociates and </w:t>
      </w:r>
      <w:r w:rsidR="00441DAE">
        <w:t>o</w:t>
      </w:r>
      <w:r w:rsidRPr="00867ECD">
        <w:t xml:space="preserve">bservers OR the </w:t>
      </w:r>
      <w:r w:rsidR="00441DAE">
        <w:t>g</w:t>
      </w:r>
      <w:r w:rsidRPr="00867ECD">
        <w:t xml:space="preserve">roup could arrange a set venue/start point where </w:t>
      </w:r>
      <w:r w:rsidR="00441DAE">
        <w:t>a</w:t>
      </w:r>
      <w:r w:rsidRPr="00867ECD">
        <w:t xml:space="preserve">ssociates are allocated to </w:t>
      </w:r>
      <w:r w:rsidR="00441DAE">
        <w:t>o</w:t>
      </w:r>
      <w:r w:rsidRPr="00867ECD">
        <w:t>bservers.</w:t>
      </w:r>
    </w:p>
    <w:p w14:paraId="1BFCF010" w14:textId="65FAE00B" w:rsidR="007E18D7" w:rsidRPr="00867ECD" w:rsidRDefault="007E18D7" w:rsidP="007E18D7">
      <w:pPr>
        <w:pStyle w:val="Heading1"/>
      </w:pPr>
      <w:r w:rsidRPr="00867ECD">
        <w:t xml:space="preserve">Rider </w:t>
      </w:r>
      <w:r w:rsidR="00E5068A">
        <w:t>a</w:t>
      </w:r>
      <w:r w:rsidRPr="00867ECD">
        <w:t>bility</w:t>
      </w:r>
    </w:p>
    <w:p w14:paraId="519256ED" w14:textId="1B01BE99" w:rsidR="007E18D7" w:rsidRDefault="00803EA7" w:rsidP="007E18D7">
      <w:r w:rsidRPr="00867ECD">
        <w:t>Every</w:t>
      </w:r>
      <w:r w:rsidR="007E18D7" w:rsidRPr="00867ECD">
        <w:t xml:space="preserve"> rider must ride within their capabilities and exercise judgement when determining the safety of their actions. If at any time a rider feels that they are not capable of continuing</w:t>
      </w:r>
      <w:r w:rsidR="00E20E47">
        <w:t>,</w:t>
      </w:r>
      <w:r w:rsidR="007E18D7" w:rsidRPr="00867ECD">
        <w:t xml:space="preserve"> as the ride exceeds their skill level</w:t>
      </w:r>
      <w:r w:rsidR="00BD3D35">
        <w:t>,</w:t>
      </w:r>
      <w:r w:rsidR="007E18D7" w:rsidRPr="00867ECD">
        <w:t xml:space="preserve"> then they should </w:t>
      </w:r>
      <w:r>
        <w:t xml:space="preserve">pull over at a safe and legal position until they are joined by </w:t>
      </w:r>
      <w:r w:rsidR="008D0AD8">
        <w:t xml:space="preserve">the </w:t>
      </w:r>
      <w:r>
        <w:t>tail</w:t>
      </w:r>
      <w:r w:rsidR="00274256">
        <w:t>-</w:t>
      </w:r>
      <w:r>
        <w:t>end rider</w:t>
      </w:r>
      <w:r w:rsidR="007E18D7" w:rsidRPr="00867ECD">
        <w:t>, who will consider appropriate options to take, which may include:</w:t>
      </w:r>
    </w:p>
    <w:p w14:paraId="761D9604" w14:textId="77777777" w:rsidR="007E18D7" w:rsidRDefault="007E18D7" w:rsidP="007E18D7">
      <w:r>
        <w:t xml:space="preserve"> Organising 1:1 guidance for the rider separately from the group ride.</w:t>
      </w:r>
    </w:p>
    <w:p w14:paraId="68110213" w14:textId="78E998E5" w:rsidR="007E18D7" w:rsidRDefault="007E18D7" w:rsidP="007E18D7">
      <w:r>
        <w:t xml:space="preserve"> Adjusting the pace of the ride</w:t>
      </w:r>
      <w:r w:rsidR="00B5732C">
        <w:t>.</w:t>
      </w:r>
    </w:p>
    <w:p w14:paraId="08DAE725" w14:textId="25CEDAF9" w:rsidR="007E18D7" w:rsidRDefault="007E18D7" w:rsidP="007E18D7">
      <w:r>
        <w:t xml:space="preserve"> Agreeing that the rider should ride </w:t>
      </w:r>
      <w:r w:rsidR="00E20E47">
        <w:t>separate</w:t>
      </w:r>
      <w:r>
        <w:t xml:space="preserve"> from the </w:t>
      </w:r>
      <w:r w:rsidR="00E20E47">
        <w:t>g</w:t>
      </w:r>
      <w:r>
        <w:t>roup.</w:t>
      </w:r>
    </w:p>
    <w:p w14:paraId="50E22186" w14:textId="6216FBB1" w:rsidR="007E18D7" w:rsidRPr="00867ECD" w:rsidRDefault="007E18D7" w:rsidP="007E18D7">
      <w:pPr>
        <w:pStyle w:val="Heading1"/>
      </w:pPr>
      <w:r w:rsidRPr="00867ECD">
        <w:lastRenderedPageBreak/>
        <w:t xml:space="preserve">Planning the </w:t>
      </w:r>
      <w:r w:rsidR="00E5068A">
        <w:t>r</w:t>
      </w:r>
      <w:r w:rsidRPr="00867ECD">
        <w:t>ide</w:t>
      </w:r>
    </w:p>
    <w:p w14:paraId="0E2CFC88" w14:textId="696DA50D" w:rsidR="007E18D7" w:rsidRPr="00867ECD" w:rsidRDefault="007E18D7" w:rsidP="007E18D7">
      <w:r w:rsidRPr="00867ECD">
        <w:t>The organiser should decide the purpose of the ride and the capabilities of the members who will participate. If either of these factors subsequently changes, the organiser should re-plan the event accordingly.</w:t>
      </w:r>
    </w:p>
    <w:p w14:paraId="3AA58E7B" w14:textId="2C5A338A" w:rsidR="007E18D7" w:rsidRPr="00867ECD" w:rsidRDefault="007E18D7" w:rsidP="007E18D7">
      <w:r w:rsidRPr="00867ECD">
        <w:t xml:space="preserve">The ride plan should </w:t>
      </w:r>
      <w:r w:rsidR="00480EA3" w:rsidRPr="00867ECD">
        <w:t>consider</w:t>
      </w:r>
      <w:r w:rsidRPr="00867ECD">
        <w:t xml:space="preserve"> the distance to be covered, types of roads, fuel range of machines,</w:t>
      </w:r>
      <w:r w:rsidR="00BD3D35">
        <w:t xml:space="preserve"> </w:t>
      </w:r>
      <w:r w:rsidRPr="00867ECD">
        <w:t>breaks etc. No on-road section between breaks/debriefs should</w:t>
      </w:r>
      <w:r w:rsidR="00BD3D35">
        <w:t xml:space="preserve"> </w:t>
      </w:r>
      <w:r w:rsidR="002703CA">
        <w:t xml:space="preserve">be </w:t>
      </w:r>
      <w:r w:rsidR="00516298">
        <w:t>plan</w:t>
      </w:r>
      <w:r w:rsidR="002703CA">
        <w:t>ned</w:t>
      </w:r>
      <w:r w:rsidR="00516298">
        <w:t xml:space="preserve"> to </w:t>
      </w:r>
      <w:r w:rsidRPr="00867ECD">
        <w:t>exceed 90 minutes</w:t>
      </w:r>
      <w:r w:rsidR="001402DB">
        <w:t>.</w:t>
      </w:r>
    </w:p>
    <w:p w14:paraId="7C57DB39" w14:textId="38282A28" w:rsidR="007E18D7" w:rsidRDefault="007E18D7" w:rsidP="007E18D7">
      <w:r w:rsidRPr="00867ECD">
        <w:t xml:space="preserve">The </w:t>
      </w:r>
      <w:r w:rsidR="001402DB">
        <w:t>g</w:t>
      </w:r>
      <w:r w:rsidRPr="00867ECD">
        <w:t xml:space="preserve">roup should ensure that suitable full members are appointed as </w:t>
      </w:r>
      <w:r w:rsidR="002F15DB">
        <w:t>the ride-</w:t>
      </w:r>
      <w:r w:rsidRPr="00867ECD">
        <w:t xml:space="preserve">leader and </w:t>
      </w:r>
      <w:r w:rsidR="00BD3D35">
        <w:t xml:space="preserve">if there is an element of </w:t>
      </w:r>
      <w:r w:rsidR="009857B3">
        <w:t>training/</w:t>
      </w:r>
      <w:r w:rsidR="00BD3D35">
        <w:t>coaching a qualified observer as tail</w:t>
      </w:r>
      <w:r w:rsidR="00274256">
        <w:t>-</w:t>
      </w:r>
      <w:r w:rsidR="00BD3D35">
        <w:t xml:space="preserve">end rider as a minimum. Groups should </w:t>
      </w:r>
      <w:r w:rsidR="00480EA3">
        <w:t>consider</w:t>
      </w:r>
      <w:r w:rsidR="00BD3D35">
        <w:t xml:space="preserve"> providing ride leader and ta</w:t>
      </w:r>
      <w:r w:rsidR="00274256">
        <w:t>il-</w:t>
      </w:r>
      <w:r w:rsidR="00BD3D35">
        <w:t>end rider training courses. For more information contact your A</w:t>
      </w:r>
      <w:r w:rsidR="001402DB">
        <w:t xml:space="preserve">rea </w:t>
      </w:r>
      <w:r w:rsidR="00BD3D35">
        <w:t>S</w:t>
      </w:r>
      <w:r w:rsidR="001402DB">
        <w:t xml:space="preserve">ervice </w:t>
      </w:r>
      <w:r w:rsidR="00BD3D35">
        <w:t>D</w:t>
      </w:r>
      <w:r w:rsidR="001402DB">
        <w:t xml:space="preserve">elivery </w:t>
      </w:r>
      <w:r w:rsidR="00BD3D35">
        <w:t>M</w:t>
      </w:r>
      <w:r w:rsidR="001402DB">
        <w:t>anager</w:t>
      </w:r>
      <w:r w:rsidR="00BD3D35">
        <w:t xml:space="preserve"> who can recommend groups running successful courses. All riders associated with the running of the group ride should be</w:t>
      </w:r>
      <w:r w:rsidRPr="00867ECD">
        <w:t xml:space="preserve"> fully conversant with this </w:t>
      </w:r>
      <w:r w:rsidR="00BD3D35">
        <w:t xml:space="preserve">manual of guidance </w:t>
      </w:r>
      <w:r w:rsidR="001402DB" w:rsidRPr="00867ECD">
        <w:t>regarding</w:t>
      </w:r>
      <w:r w:rsidRPr="00867ECD">
        <w:t xml:space="preserve"> IAM RoadSmart policy and advice.</w:t>
      </w:r>
      <w:r w:rsidR="0044153A" w:rsidRPr="00867ECD">
        <w:t xml:space="preserve"> </w:t>
      </w:r>
    </w:p>
    <w:p w14:paraId="09173B0A" w14:textId="77777777" w:rsidR="007E18D7" w:rsidRDefault="007E18D7" w:rsidP="007E18D7">
      <w:pPr>
        <w:pStyle w:val="Heading1"/>
      </w:pPr>
      <w:r>
        <w:t>Publicity</w:t>
      </w:r>
    </w:p>
    <w:p w14:paraId="1572871D" w14:textId="1F135ED5" w:rsidR="001402DB" w:rsidRPr="00002A1E" w:rsidRDefault="007E18D7" w:rsidP="007E18D7">
      <w:r w:rsidRPr="00002A1E">
        <w:t xml:space="preserve">Group organised rides should be advertised within the </w:t>
      </w:r>
      <w:r w:rsidR="001402DB">
        <w:t>g</w:t>
      </w:r>
      <w:r w:rsidRPr="00002A1E">
        <w:t>roup’s usual communications channels</w:t>
      </w:r>
      <w:r w:rsidR="00480EA3">
        <w:t>.</w:t>
      </w:r>
      <w:r w:rsidRPr="00002A1E">
        <w:t xml:space="preserve"> These channels should include a reminder that participants in </w:t>
      </w:r>
      <w:r w:rsidR="001402DB">
        <w:t>g</w:t>
      </w:r>
      <w:r w:rsidRPr="00002A1E">
        <w:t xml:space="preserve">roup organised rides are responsible for their safety and compliance with the </w:t>
      </w:r>
      <w:r w:rsidR="00480EA3" w:rsidRPr="00002A1E">
        <w:t>law and</w:t>
      </w:r>
      <w:r w:rsidRPr="00002A1E">
        <w:t xml:space="preserve"> </w:t>
      </w:r>
      <w:r w:rsidR="004F3D86" w:rsidRPr="00002A1E">
        <w:t>should alway</w:t>
      </w:r>
      <w:r w:rsidR="003C3C4D">
        <w:t>s</w:t>
      </w:r>
      <w:r w:rsidRPr="00002A1E">
        <w:t xml:space="preserve"> ride within their capabilities.</w:t>
      </w:r>
    </w:p>
    <w:p w14:paraId="5C387F94" w14:textId="2AD1375D" w:rsidR="007E18D7" w:rsidRDefault="007E18D7" w:rsidP="007E18D7">
      <w:pPr>
        <w:pStyle w:val="Heading1"/>
      </w:pPr>
      <w:r>
        <w:t xml:space="preserve">Size of </w:t>
      </w:r>
      <w:r w:rsidR="00E5068A">
        <w:t>g</w:t>
      </w:r>
      <w:r>
        <w:t>roup</w:t>
      </w:r>
    </w:p>
    <w:p w14:paraId="0DEB9599" w14:textId="5D26D86C" w:rsidR="007E18D7" w:rsidRPr="007E18D7" w:rsidRDefault="007E18D7" w:rsidP="007E18D7">
      <w:pPr>
        <w:spacing w:before="0" w:after="160" w:line="259" w:lineRule="auto"/>
        <w:rPr>
          <w:rFonts w:eastAsia="Calibri" w:cstheme="minorHAnsi"/>
          <w:color w:val="auto"/>
          <w:lang w:eastAsia="en-US"/>
        </w:rPr>
      </w:pPr>
      <w:r w:rsidRPr="007E18D7">
        <w:rPr>
          <w:rFonts w:eastAsia="Calibri" w:cstheme="minorHAnsi"/>
          <w:color w:val="auto"/>
          <w:lang w:eastAsia="en-US"/>
        </w:rPr>
        <w:t xml:space="preserve">Be aware that large groups of </w:t>
      </w:r>
      <w:r w:rsidR="001402DB">
        <w:rPr>
          <w:rFonts w:eastAsia="Calibri" w:cstheme="minorHAnsi"/>
          <w:color w:val="auto"/>
          <w:lang w:eastAsia="en-US"/>
        </w:rPr>
        <w:t>motorcycles</w:t>
      </w:r>
      <w:r w:rsidRPr="007E18D7">
        <w:rPr>
          <w:rFonts w:eastAsia="Calibri" w:cstheme="minorHAnsi"/>
          <w:color w:val="auto"/>
          <w:lang w:eastAsia="en-US"/>
        </w:rPr>
        <w:t xml:space="preserve"> riding together can disrupt the flow of traffic and should be avoided.</w:t>
      </w:r>
      <w:r w:rsidR="00480EA3">
        <w:rPr>
          <w:rFonts w:eastAsia="Calibri" w:cstheme="minorHAnsi"/>
          <w:color w:val="auto"/>
          <w:lang w:eastAsia="en-US"/>
        </w:rPr>
        <w:t xml:space="preserve"> </w:t>
      </w:r>
    </w:p>
    <w:p w14:paraId="21D6C80E" w14:textId="5D337FD1" w:rsidR="007E18D7" w:rsidRDefault="007E18D7" w:rsidP="007E18D7">
      <w:pPr>
        <w:spacing w:before="0" w:after="160" w:line="259" w:lineRule="auto"/>
        <w:rPr>
          <w:rFonts w:eastAsia="Calibri" w:cstheme="minorHAnsi"/>
          <w:color w:val="auto"/>
          <w:lang w:eastAsia="en-US"/>
        </w:rPr>
      </w:pPr>
      <w:r w:rsidRPr="007E18D7">
        <w:rPr>
          <w:rFonts w:eastAsia="Calibri" w:cstheme="minorHAnsi"/>
          <w:color w:val="auto"/>
          <w:lang w:eastAsia="en-US"/>
        </w:rPr>
        <w:t>Where the number of participants is large, riders are of mixed ability, the route complexity or required skill level justifies it, consideration should be given to splitting the run into smaller groups</w:t>
      </w:r>
      <w:r w:rsidR="00480EA3">
        <w:rPr>
          <w:rFonts w:eastAsia="Calibri" w:cstheme="minorHAnsi"/>
          <w:color w:val="auto"/>
          <w:lang w:eastAsia="en-US"/>
        </w:rPr>
        <w:t>.</w:t>
      </w:r>
    </w:p>
    <w:p w14:paraId="12C1F295" w14:textId="77777777" w:rsidR="00BD629B" w:rsidRDefault="00BD629B">
      <w:pPr>
        <w:rPr>
          <w:rFonts w:asciiTheme="majorHAnsi" w:eastAsiaTheme="minorHAnsi" w:hAnsiTheme="majorHAnsi" w:cs="Arial"/>
          <w:b/>
          <w:color w:val="00B2E2" w:themeColor="accent1"/>
          <w:sz w:val="40"/>
          <w:highlight w:val="lightGray"/>
          <w:lang w:eastAsia="en-US"/>
        </w:rPr>
      </w:pPr>
      <w:r>
        <w:rPr>
          <w:highlight w:val="lightGray"/>
        </w:rPr>
        <w:br w:type="page"/>
      </w:r>
    </w:p>
    <w:p w14:paraId="47C580C6" w14:textId="2C249702" w:rsidR="007E18D7" w:rsidRDefault="007E18D7" w:rsidP="00BD629B">
      <w:pPr>
        <w:pStyle w:val="Heading1"/>
        <w:numPr>
          <w:ilvl w:val="0"/>
          <w:numId w:val="0"/>
        </w:numPr>
      </w:pPr>
      <w:r w:rsidRPr="007E18D7">
        <w:lastRenderedPageBreak/>
        <w:t xml:space="preserve">Lead and </w:t>
      </w:r>
      <w:r w:rsidR="00E5068A">
        <w:t>t</w:t>
      </w:r>
      <w:r w:rsidRPr="007E18D7">
        <w:t>ail</w:t>
      </w:r>
      <w:r w:rsidR="00E5068A">
        <w:t>-end</w:t>
      </w:r>
      <w:r w:rsidRPr="007E18D7">
        <w:t xml:space="preserve"> </w:t>
      </w:r>
      <w:r w:rsidR="00E5068A">
        <w:t>r</w:t>
      </w:r>
      <w:r w:rsidRPr="007E18D7">
        <w:t xml:space="preserve">ider </w:t>
      </w:r>
      <w:r w:rsidR="00E5068A">
        <w:t>b</w:t>
      </w:r>
      <w:r w:rsidRPr="007E18D7">
        <w:t xml:space="preserve">asic </w:t>
      </w:r>
      <w:r w:rsidR="00E5068A">
        <w:t>p</w:t>
      </w:r>
      <w:r w:rsidRPr="007E18D7">
        <w:t>rinciples</w:t>
      </w:r>
    </w:p>
    <w:p w14:paraId="7530CE1D" w14:textId="727F7471" w:rsidR="007E18D7" w:rsidRPr="007E18D7" w:rsidRDefault="007E18D7" w:rsidP="007E18D7">
      <w:pPr>
        <w:rPr>
          <w:lang w:eastAsia="en-US"/>
        </w:rPr>
      </w:pPr>
      <w:r w:rsidRPr="007E18D7">
        <w:rPr>
          <w:lang w:eastAsia="en-US"/>
        </w:rPr>
        <w:t xml:space="preserve">Riding in convoy and stopping on the road to allow riders to regroup are two practices that should be avoided when riding in a group and a well-established method exists that makes both unnecessary. This is the </w:t>
      </w:r>
      <w:r w:rsidR="00E5068A">
        <w:rPr>
          <w:lang w:eastAsia="en-US"/>
        </w:rPr>
        <w:t>l</w:t>
      </w:r>
      <w:r w:rsidRPr="007E18D7">
        <w:rPr>
          <w:lang w:eastAsia="en-US"/>
        </w:rPr>
        <w:t xml:space="preserve">eader and </w:t>
      </w:r>
      <w:r w:rsidR="00E5068A">
        <w:rPr>
          <w:lang w:eastAsia="en-US"/>
        </w:rPr>
        <w:t>t</w:t>
      </w:r>
      <w:r w:rsidRPr="007E18D7">
        <w:rPr>
          <w:lang w:eastAsia="en-US"/>
        </w:rPr>
        <w:t>ail</w:t>
      </w:r>
      <w:r w:rsidR="00E5068A">
        <w:rPr>
          <w:lang w:eastAsia="en-US"/>
        </w:rPr>
        <w:t>-end</w:t>
      </w:r>
      <w:r w:rsidRPr="007E18D7">
        <w:rPr>
          <w:lang w:eastAsia="en-US"/>
        </w:rPr>
        <w:t xml:space="preserve"> rider system.</w:t>
      </w:r>
    </w:p>
    <w:p w14:paraId="6C601376" w14:textId="78BB7187" w:rsidR="007E18D7" w:rsidRPr="007E18D7" w:rsidRDefault="007E18D7" w:rsidP="007E18D7">
      <w:pPr>
        <w:rPr>
          <w:lang w:eastAsia="en-US"/>
        </w:rPr>
      </w:pPr>
      <w:r w:rsidRPr="007E18D7">
        <w:rPr>
          <w:lang w:eastAsia="en-US"/>
        </w:rPr>
        <w:t xml:space="preserve">The basis of the system is that the </w:t>
      </w:r>
      <w:r w:rsidR="001402DB">
        <w:rPr>
          <w:lang w:eastAsia="en-US"/>
        </w:rPr>
        <w:t>l</w:t>
      </w:r>
      <w:r w:rsidRPr="007E18D7">
        <w:rPr>
          <w:lang w:eastAsia="en-US"/>
        </w:rPr>
        <w:t xml:space="preserve">eader (usually the ride organiser) stays at the front of the group and the </w:t>
      </w:r>
      <w:r w:rsidR="001402DB">
        <w:rPr>
          <w:lang w:eastAsia="en-US"/>
        </w:rPr>
        <w:t>t</w:t>
      </w:r>
      <w:r w:rsidRPr="007E18D7">
        <w:rPr>
          <w:lang w:eastAsia="en-US"/>
        </w:rPr>
        <w:t>ail</w:t>
      </w:r>
      <w:r w:rsidR="006B7A12">
        <w:rPr>
          <w:lang w:eastAsia="en-US"/>
        </w:rPr>
        <w:t>-end</w:t>
      </w:r>
      <w:r w:rsidRPr="007E18D7">
        <w:rPr>
          <w:lang w:eastAsia="en-US"/>
        </w:rPr>
        <w:t xml:space="preserve"> </w:t>
      </w:r>
      <w:r w:rsidR="001402DB">
        <w:rPr>
          <w:lang w:eastAsia="en-US"/>
        </w:rPr>
        <w:t>r</w:t>
      </w:r>
      <w:r w:rsidRPr="007E18D7">
        <w:rPr>
          <w:lang w:eastAsia="en-US"/>
        </w:rPr>
        <w:t xml:space="preserve">ider </w:t>
      </w:r>
      <w:r w:rsidR="001402DB">
        <w:rPr>
          <w:lang w:eastAsia="en-US"/>
        </w:rPr>
        <w:t xml:space="preserve">remains </w:t>
      </w:r>
      <w:r w:rsidRPr="007E18D7">
        <w:rPr>
          <w:lang w:eastAsia="en-US"/>
        </w:rPr>
        <w:t>at the rear as the names suggest.</w:t>
      </w:r>
      <w:r w:rsidR="00480EA3">
        <w:rPr>
          <w:lang w:eastAsia="en-US"/>
        </w:rPr>
        <w:t xml:space="preserve"> Whilst not compulsory and depending on distance, communication via </w:t>
      </w:r>
      <w:r w:rsidR="007560F4">
        <w:rPr>
          <w:lang w:eastAsia="en-US"/>
        </w:rPr>
        <w:t>radio/</w:t>
      </w:r>
      <w:r w:rsidR="005274CC">
        <w:rPr>
          <w:lang w:eastAsia="en-US"/>
        </w:rPr>
        <w:t>Bluetooth/</w:t>
      </w:r>
      <w:r w:rsidR="0081723B">
        <w:rPr>
          <w:lang w:eastAsia="en-US"/>
        </w:rPr>
        <w:t xml:space="preserve">mobile </w:t>
      </w:r>
      <w:r w:rsidR="005274CC">
        <w:rPr>
          <w:lang w:eastAsia="en-US"/>
        </w:rPr>
        <w:t>phone</w:t>
      </w:r>
      <w:r w:rsidR="00480EA3">
        <w:rPr>
          <w:lang w:eastAsia="en-US"/>
        </w:rPr>
        <w:t xml:space="preserve"> can greatly assist both</w:t>
      </w:r>
      <w:r w:rsidR="001402DB">
        <w:rPr>
          <w:lang w:eastAsia="en-US"/>
        </w:rPr>
        <w:t xml:space="preserve"> the</w:t>
      </w:r>
      <w:r w:rsidR="00480EA3">
        <w:rPr>
          <w:lang w:eastAsia="en-US"/>
        </w:rPr>
        <w:t xml:space="preserve"> </w:t>
      </w:r>
      <w:r w:rsidR="001402DB">
        <w:rPr>
          <w:lang w:eastAsia="en-US"/>
        </w:rPr>
        <w:t>l</w:t>
      </w:r>
      <w:r w:rsidR="00480EA3">
        <w:rPr>
          <w:lang w:eastAsia="en-US"/>
        </w:rPr>
        <w:t xml:space="preserve">eader and </w:t>
      </w:r>
      <w:r w:rsidR="001402DB">
        <w:rPr>
          <w:lang w:eastAsia="en-US"/>
        </w:rPr>
        <w:t>tail</w:t>
      </w:r>
      <w:r w:rsidR="00274256">
        <w:rPr>
          <w:lang w:eastAsia="en-US"/>
        </w:rPr>
        <w:t>-</w:t>
      </w:r>
      <w:r w:rsidR="001402DB">
        <w:rPr>
          <w:lang w:eastAsia="en-US"/>
        </w:rPr>
        <w:t>end rider.</w:t>
      </w:r>
    </w:p>
    <w:p w14:paraId="3CD7897B" w14:textId="27A7A406" w:rsidR="007E18D7" w:rsidRPr="007E18D7" w:rsidRDefault="007E18D7" w:rsidP="007E18D7">
      <w:pPr>
        <w:rPr>
          <w:lang w:eastAsia="en-US"/>
        </w:rPr>
      </w:pPr>
      <w:r w:rsidRPr="007E18D7">
        <w:rPr>
          <w:lang w:eastAsia="en-US"/>
        </w:rPr>
        <w:t xml:space="preserve">Whenever there is a deviation from the obvious </w:t>
      </w:r>
      <w:r w:rsidR="009A4E34" w:rsidRPr="007E18D7">
        <w:rPr>
          <w:lang w:eastAsia="en-US"/>
        </w:rPr>
        <w:t>straight-ahead</w:t>
      </w:r>
      <w:r w:rsidRPr="007E18D7">
        <w:rPr>
          <w:lang w:eastAsia="en-US"/>
        </w:rPr>
        <w:t xml:space="preserve"> route, the rider travelling behind the leader pulls over in a visible</w:t>
      </w:r>
      <w:r w:rsidR="00792FCF">
        <w:rPr>
          <w:lang w:eastAsia="en-US"/>
        </w:rPr>
        <w:t xml:space="preserve">, </w:t>
      </w:r>
      <w:r w:rsidRPr="007E18D7">
        <w:rPr>
          <w:lang w:eastAsia="en-US"/>
        </w:rPr>
        <w:t xml:space="preserve">safe </w:t>
      </w:r>
      <w:r w:rsidR="00792FCF">
        <w:rPr>
          <w:lang w:eastAsia="en-US"/>
        </w:rPr>
        <w:t xml:space="preserve">and legal </w:t>
      </w:r>
      <w:r w:rsidRPr="007E18D7">
        <w:rPr>
          <w:lang w:eastAsia="en-US"/>
        </w:rPr>
        <w:t xml:space="preserve">position to point all bikes in the correct direction. This bike is called the marker and when the </w:t>
      </w:r>
      <w:r w:rsidR="001402DB">
        <w:rPr>
          <w:lang w:eastAsia="en-US"/>
        </w:rPr>
        <w:t>t</w:t>
      </w:r>
      <w:r w:rsidRPr="007E18D7">
        <w:rPr>
          <w:lang w:eastAsia="en-US"/>
        </w:rPr>
        <w:t>ail</w:t>
      </w:r>
      <w:r w:rsidR="00274256">
        <w:rPr>
          <w:lang w:eastAsia="en-US"/>
        </w:rPr>
        <w:t>-end</w:t>
      </w:r>
      <w:r w:rsidRPr="007E18D7">
        <w:rPr>
          <w:lang w:eastAsia="en-US"/>
        </w:rPr>
        <w:t xml:space="preserve"> </w:t>
      </w:r>
      <w:r w:rsidR="001402DB">
        <w:rPr>
          <w:lang w:eastAsia="en-US"/>
        </w:rPr>
        <w:t>r</w:t>
      </w:r>
      <w:r w:rsidRPr="007E18D7">
        <w:rPr>
          <w:lang w:eastAsia="en-US"/>
        </w:rPr>
        <w:t xml:space="preserve">ider comes along the marker re-joins the route in front of the </w:t>
      </w:r>
      <w:r w:rsidR="001402DB">
        <w:rPr>
          <w:lang w:eastAsia="en-US"/>
        </w:rPr>
        <w:t>t</w:t>
      </w:r>
      <w:r w:rsidRPr="007E18D7">
        <w:rPr>
          <w:lang w:eastAsia="en-US"/>
        </w:rPr>
        <w:t>ail</w:t>
      </w:r>
      <w:r w:rsidR="006B7A12">
        <w:rPr>
          <w:lang w:eastAsia="en-US"/>
        </w:rPr>
        <w:t>-end</w:t>
      </w:r>
      <w:r w:rsidRPr="007E18D7">
        <w:rPr>
          <w:lang w:eastAsia="en-US"/>
        </w:rPr>
        <w:t xml:space="preserve"> </w:t>
      </w:r>
      <w:r w:rsidR="001402DB">
        <w:rPr>
          <w:lang w:eastAsia="en-US"/>
        </w:rPr>
        <w:t>r</w:t>
      </w:r>
      <w:r w:rsidRPr="007E18D7">
        <w:rPr>
          <w:lang w:eastAsia="en-US"/>
        </w:rPr>
        <w:t>ider. As the journey continues each rider will</w:t>
      </w:r>
      <w:r w:rsidR="004F3D86">
        <w:rPr>
          <w:lang w:eastAsia="en-US"/>
        </w:rPr>
        <w:t>,</w:t>
      </w:r>
      <w:r w:rsidRPr="007E18D7">
        <w:rPr>
          <w:lang w:eastAsia="en-US"/>
        </w:rPr>
        <w:t xml:space="preserve"> in turn</w:t>
      </w:r>
      <w:r w:rsidR="004F3D86">
        <w:rPr>
          <w:lang w:eastAsia="en-US"/>
        </w:rPr>
        <w:t>,</w:t>
      </w:r>
      <w:r w:rsidRPr="007E18D7">
        <w:rPr>
          <w:lang w:eastAsia="en-US"/>
        </w:rPr>
        <w:t xml:space="preserve"> become the rider behind the leader, and therefore become a marker </w:t>
      </w:r>
      <w:r w:rsidR="004F3D86">
        <w:rPr>
          <w:lang w:eastAsia="en-US"/>
        </w:rPr>
        <w:t>before</w:t>
      </w:r>
      <w:r w:rsidRPr="007E18D7">
        <w:rPr>
          <w:lang w:eastAsia="en-US"/>
        </w:rPr>
        <w:t xml:space="preserve"> re-joining in front of the </w:t>
      </w:r>
      <w:r w:rsidR="001402DB">
        <w:rPr>
          <w:lang w:eastAsia="en-US"/>
        </w:rPr>
        <w:t>t</w:t>
      </w:r>
      <w:r w:rsidRPr="007E18D7">
        <w:rPr>
          <w:lang w:eastAsia="en-US"/>
        </w:rPr>
        <w:t>ail</w:t>
      </w:r>
      <w:r w:rsidR="00274256">
        <w:rPr>
          <w:lang w:eastAsia="en-US"/>
        </w:rPr>
        <w:t>-end</w:t>
      </w:r>
      <w:r w:rsidRPr="007E18D7">
        <w:rPr>
          <w:lang w:eastAsia="en-US"/>
        </w:rPr>
        <w:t xml:space="preserve"> rider.</w:t>
      </w:r>
    </w:p>
    <w:p w14:paraId="19BC66A7" w14:textId="32E0B924" w:rsidR="00480EA3" w:rsidRDefault="007E18D7" w:rsidP="007E18D7">
      <w:pPr>
        <w:rPr>
          <w:lang w:eastAsia="en-US"/>
        </w:rPr>
      </w:pPr>
      <w:r w:rsidRPr="007E18D7">
        <w:rPr>
          <w:lang w:eastAsia="en-US"/>
        </w:rPr>
        <w:t xml:space="preserve">By following this basic system </w:t>
      </w:r>
      <w:r w:rsidR="001402DB" w:rsidRPr="007E18D7">
        <w:rPr>
          <w:lang w:eastAsia="en-US"/>
        </w:rPr>
        <w:t>every</w:t>
      </w:r>
      <w:r w:rsidRPr="007E18D7">
        <w:rPr>
          <w:lang w:eastAsia="en-US"/>
        </w:rPr>
        <w:t xml:space="preserve"> rider regardless of ability within the group may ride their own ride, without the </w:t>
      </w:r>
      <w:r w:rsidR="00480EA3">
        <w:rPr>
          <w:lang w:eastAsia="en-US"/>
        </w:rPr>
        <w:t xml:space="preserve">need to maintain a pace they are not comfortable with and without the </w:t>
      </w:r>
      <w:r w:rsidRPr="007E18D7">
        <w:rPr>
          <w:lang w:eastAsia="en-US"/>
        </w:rPr>
        <w:t xml:space="preserve">risk of getting lost. There is never a need to ride in convoy with all bikes in sight of each other. </w:t>
      </w:r>
    </w:p>
    <w:p w14:paraId="18F178F7" w14:textId="43555921" w:rsidR="00A854CE" w:rsidRPr="00A854CE" w:rsidRDefault="007E18D7" w:rsidP="00B828C3">
      <w:pPr>
        <w:pStyle w:val="Heading1"/>
      </w:pPr>
      <w:r>
        <w:t xml:space="preserve">The </w:t>
      </w:r>
      <w:r w:rsidR="00E5068A">
        <w:t>b</w:t>
      </w:r>
      <w:r>
        <w:t xml:space="preserve">riefing </w:t>
      </w:r>
      <w:r w:rsidR="004F3D86">
        <w:t>before</w:t>
      </w:r>
      <w:r>
        <w:t xml:space="preserve"> </w:t>
      </w:r>
      <w:r w:rsidR="00E5068A">
        <w:t>s</w:t>
      </w:r>
      <w:r>
        <w:t xml:space="preserve">etting </w:t>
      </w:r>
      <w:r w:rsidR="00E5068A">
        <w:t>o</w:t>
      </w:r>
      <w:r>
        <w:t>ff</w:t>
      </w:r>
    </w:p>
    <w:p w14:paraId="02BA4FF6" w14:textId="77777777" w:rsidR="007E18D7" w:rsidRPr="007E18D7" w:rsidRDefault="007E18D7" w:rsidP="007E18D7">
      <w:pPr>
        <w:rPr>
          <w:lang w:eastAsia="en-US"/>
        </w:rPr>
      </w:pPr>
    </w:p>
    <w:p w14:paraId="409A34A2" w14:textId="3AB2C6E0" w:rsidR="007E18D7" w:rsidRDefault="007E18D7" w:rsidP="001402DB">
      <w:pPr>
        <w:pStyle w:val="ListParagraph"/>
        <w:numPr>
          <w:ilvl w:val="0"/>
          <w:numId w:val="18"/>
        </w:numPr>
      </w:pPr>
      <w:r w:rsidRPr="007E18D7">
        <w:t>Remind all riders that they are responsible for maintaining safety and</w:t>
      </w:r>
      <w:r w:rsidR="00A854CE">
        <w:t xml:space="preserve"> </w:t>
      </w:r>
      <w:r w:rsidRPr="007E18D7">
        <w:t>complying with the law at all times.</w:t>
      </w:r>
    </w:p>
    <w:p w14:paraId="76E20165" w14:textId="77777777" w:rsidR="00A854CE" w:rsidRPr="007E18D7" w:rsidRDefault="00A854CE" w:rsidP="00A854CE">
      <w:pPr>
        <w:pStyle w:val="ListParagraph"/>
        <w:ind w:left="1571"/>
      </w:pPr>
    </w:p>
    <w:p w14:paraId="575C68AA" w14:textId="3A56348F" w:rsidR="007E18D7" w:rsidRDefault="007E18D7" w:rsidP="001402DB">
      <w:pPr>
        <w:pStyle w:val="ListParagraph"/>
        <w:numPr>
          <w:ilvl w:val="0"/>
          <w:numId w:val="18"/>
        </w:numPr>
      </w:pPr>
      <w:r w:rsidRPr="007E18D7">
        <w:t xml:space="preserve">Make sure that everyone is familiar with the </w:t>
      </w:r>
      <w:r w:rsidR="001402DB">
        <w:t>l</w:t>
      </w:r>
      <w:r w:rsidRPr="007E18D7">
        <w:t>ead &amp;</w:t>
      </w:r>
      <w:r w:rsidR="00594629">
        <w:t xml:space="preserve"> </w:t>
      </w:r>
      <w:r w:rsidR="001402DB">
        <w:t>t</w:t>
      </w:r>
      <w:r w:rsidRPr="007E18D7">
        <w:t>ail</w:t>
      </w:r>
      <w:r w:rsidR="00274256">
        <w:t>-end</w:t>
      </w:r>
      <w:r w:rsidRPr="007E18D7">
        <w:t xml:space="preserve"> </w:t>
      </w:r>
      <w:r w:rsidR="001402DB">
        <w:t xml:space="preserve">rider </w:t>
      </w:r>
      <w:r w:rsidRPr="007E18D7">
        <w:t xml:space="preserve">system. If the group is </w:t>
      </w:r>
      <w:r w:rsidR="00B5732C" w:rsidRPr="007E18D7">
        <w:t>large,</w:t>
      </w:r>
      <w:r w:rsidRPr="007E18D7">
        <w:t xml:space="preserve"> consider riding in two or more separate groups</w:t>
      </w:r>
      <w:r w:rsidR="0087622C">
        <w:t>.</w:t>
      </w:r>
    </w:p>
    <w:p w14:paraId="0F282E08" w14:textId="77777777" w:rsidR="00A854CE" w:rsidRPr="007E18D7" w:rsidRDefault="00A854CE" w:rsidP="00A854CE">
      <w:pPr>
        <w:pStyle w:val="ListParagraph"/>
        <w:ind w:left="1571"/>
      </w:pPr>
    </w:p>
    <w:p w14:paraId="137AAE71" w14:textId="47407062" w:rsidR="007E18D7" w:rsidRDefault="007E18D7" w:rsidP="001402DB">
      <w:pPr>
        <w:pStyle w:val="ListParagraph"/>
        <w:numPr>
          <w:ilvl w:val="0"/>
          <w:numId w:val="18"/>
        </w:numPr>
      </w:pPr>
      <w:r w:rsidRPr="007E18D7">
        <w:t xml:space="preserve">All riders should be made aware who the </w:t>
      </w:r>
      <w:r w:rsidR="001402DB">
        <w:t>l</w:t>
      </w:r>
      <w:r w:rsidRPr="007E18D7">
        <w:t xml:space="preserve">ead and </w:t>
      </w:r>
      <w:r w:rsidR="001402DB">
        <w:t>t</w:t>
      </w:r>
      <w:r w:rsidRPr="007E18D7">
        <w:t>ail</w:t>
      </w:r>
      <w:r w:rsidR="00274256">
        <w:t>-end</w:t>
      </w:r>
      <w:r w:rsidRPr="007E18D7">
        <w:t xml:space="preserve"> riders are and how they can be identified on the road.</w:t>
      </w:r>
    </w:p>
    <w:p w14:paraId="6482EE1B" w14:textId="77777777" w:rsidR="00A854CE" w:rsidRPr="007E18D7" w:rsidRDefault="00A854CE" w:rsidP="00A854CE">
      <w:pPr>
        <w:pStyle w:val="ListParagraph"/>
        <w:ind w:left="1571"/>
      </w:pPr>
    </w:p>
    <w:p w14:paraId="0DF55F79" w14:textId="26E70B59" w:rsidR="007E18D7" w:rsidRDefault="007E18D7" w:rsidP="004F3D86">
      <w:pPr>
        <w:pStyle w:val="ListParagraph"/>
        <w:numPr>
          <w:ilvl w:val="0"/>
          <w:numId w:val="18"/>
        </w:numPr>
        <w:spacing w:line="240" w:lineRule="auto"/>
      </w:pPr>
      <w:r w:rsidRPr="007E18D7">
        <w:t xml:space="preserve">Ensure every rider knows how to recognise the </w:t>
      </w:r>
      <w:r w:rsidR="001402DB">
        <w:t>l</w:t>
      </w:r>
      <w:r w:rsidRPr="007E18D7">
        <w:t>eader’s signal to stop and act as a marker.</w:t>
      </w:r>
    </w:p>
    <w:p w14:paraId="7CD5C79F" w14:textId="77777777" w:rsidR="004F3D86" w:rsidRDefault="004F3D86" w:rsidP="004F3D86">
      <w:pPr>
        <w:pStyle w:val="ListParagraph"/>
      </w:pPr>
    </w:p>
    <w:p w14:paraId="530F49D0" w14:textId="1BDA87F9" w:rsidR="004F3D86" w:rsidRDefault="004F3D86" w:rsidP="004F3D86">
      <w:pPr>
        <w:pStyle w:val="ListParagraph"/>
        <w:numPr>
          <w:ilvl w:val="0"/>
          <w:numId w:val="18"/>
        </w:numPr>
      </w:pPr>
      <w:r>
        <w:t>Every rider doesn’t need</w:t>
      </w:r>
      <w:r w:rsidRPr="007E18D7">
        <w:t xml:space="preserve"> to have full route details, but it may be beneficial that all are aware of the rest stops and final destination.</w:t>
      </w:r>
    </w:p>
    <w:p w14:paraId="0C60F4B3" w14:textId="77777777" w:rsidR="004F3D86" w:rsidRDefault="004F3D86" w:rsidP="004F3D86">
      <w:pPr>
        <w:pStyle w:val="ListParagraph"/>
      </w:pPr>
    </w:p>
    <w:p w14:paraId="1232C53D" w14:textId="3C13BEC9" w:rsidR="004F3D86" w:rsidRDefault="004F3D86" w:rsidP="004F3D86">
      <w:pPr>
        <w:pStyle w:val="ListParagraph"/>
        <w:numPr>
          <w:ilvl w:val="0"/>
          <w:numId w:val="18"/>
        </w:numPr>
      </w:pPr>
      <w:r w:rsidRPr="007E18D7">
        <w:t>Ensure that everyone is aware of the number of bikes within the group and who are riding together</w:t>
      </w:r>
      <w:r w:rsidRPr="007E18D7">
        <w:tab/>
      </w:r>
      <w:r w:rsidR="000B2ADF">
        <w:t>.</w:t>
      </w:r>
    </w:p>
    <w:p w14:paraId="0828EF9D" w14:textId="77777777" w:rsidR="004F3D86" w:rsidRDefault="004F3D86" w:rsidP="004F3D86">
      <w:pPr>
        <w:pStyle w:val="ListParagraph"/>
      </w:pPr>
    </w:p>
    <w:p w14:paraId="66FAF382" w14:textId="77777777" w:rsidR="004F3D86" w:rsidRDefault="004F3D86" w:rsidP="004F3D86">
      <w:pPr>
        <w:pStyle w:val="ListParagraph"/>
        <w:numPr>
          <w:ilvl w:val="0"/>
          <w:numId w:val="18"/>
        </w:numPr>
      </w:pPr>
      <w:r w:rsidRPr="007E18D7">
        <w:lastRenderedPageBreak/>
        <w:t xml:space="preserve">Remind participants that if any rider is planning to leave the group other than at a pre-arranged stop, they should inform the </w:t>
      </w:r>
      <w:r>
        <w:t>l</w:t>
      </w:r>
      <w:r w:rsidRPr="007E18D7">
        <w:t xml:space="preserve">ead or </w:t>
      </w:r>
      <w:r>
        <w:t>t</w:t>
      </w:r>
      <w:r w:rsidRPr="007E18D7">
        <w:t>ail</w:t>
      </w:r>
      <w:r>
        <w:t>-end</w:t>
      </w:r>
      <w:r w:rsidRPr="007E18D7">
        <w:t xml:space="preserve"> rider of their intentions.</w:t>
      </w:r>
    </w:p>
    <w:p w14:paraId="74C260F9" w14:textId="77777777" w:rsidR="00A854CE" w:rsidRPr="007E18D7" w:rsidRDefault="00A854CE" w:rsidP="00A854CE">
      <w:pPr>
        <w:pStyle w:val="ListParagraph"/>
        <w:ind w:left="1571"/>
      </w:pPr>
    </w:p>
    <w:p w14:paraId="1B5861BD" w14:textId="2D98E05E" w:rsidR="00D930F3" w:rsidRDefault="007E18D7" w:rsidP="00224E06">
      <w:pPr>
        <w:pStyle w:val="ListParagraph"/>
        <w:numPr>
          <w:ilvl w:val="0"/>
          <w:numId w:val="18"/>
        </w:numPr>
      </w:pPr>
      <w:r w:rsidRPr="007E18D7">
        <w:t xml:space="preserve">Although no rider is expected to become separated from the group, it may be advisable to have a plan. </w:t>
      </w:r>
    </w:p>
    <w:p w14:paraId="06E8C641" w14:textId="77777777" w:rsidR="00767893" w:rsidRDefault="00767893" w:rsidP="00767893">
      <w:pPr>
        <w:pStyle w:val="ListParagraph"/>
      </w:pPr>
    </w:p>
    <w:p w14:paraId="5CE44AD1" w14:textId="6DFD4146" w:rsidR="00767893" w:rsidRDefault="00767893" w:rsidP="00224E06">
      <w:pPr>
        <w:pStyle w:val="ListParagraph"/>
        <w:numPr>
          <w:ilvl w:val="0"/>
          <w:numId w:val="18"/>
        </w:numPr>
      </w:pPr>
      <w:r>
        <w:t>If this is a training ride</w:t>
      </w:r>
      <w:r w:rsidRPr="00767893">
        <w:t xml:space="preserve"> the IAM RoadSmart disclaimer should be given to the associate by the observer before commencing the ride.</w:t>
      </w:r>
    </w:p>
    <w:p w14:paraId="701805C7" w14:textId="77777777" w:rsidR="00274256" w:rsidRDefault="00274256" w:rsidP="00274256">
      <w:pPr>
        <w:pStyle w:val="ListParagraph"/>
      </w:pPr>
    </w:p>
    <w:p w14:paraId="34BD2AD1" w14:textId="7CA81161" w:rsidR="006559EC" w:rsidRDefault="00B5732C" w:rsidP="008E5524">
      <w:pPr>
        <w:pStyle w:val="ListParagraph"/>
        <w:ind w:firstLine="131"/>
      </w:pPr>
      <w:r w:rsidRPr="007E18D7">
        <w:t>Suggestions:</w:t>
      </w:r>
    </w:p>
    <w:p w14:paraId="4193F786" w14:textId="29E441CD" w:rsidR="007E18D7" w:rsidRPr="007E18D7" w:rsidRDefault="007E18D7" w:rsidP="00224E06">
      <w:pPr>
        <w:ind w:left="491" w:firstLine="360"/>
      </w:pPr>
      <w:r w:rsidRPr="007E18D7">
        <w:t>Agree a rendezvous point and time.</w:t>
      </w:r>
    </w:p>
    <w:p w14:paraId="6CFF0BA8" w14:textId="4F5887E3" w:rsidR="00A854CE" w:rsidRDefault="0087622C" w:rsidP="00224E06">
      <w:pPr>
        <w:ind w:left="131" w:firstLine="720"/>
      </w:pPr>
      <w:r>
        <w:t xml:space="preserve">All riders should have the mobile phone numbers of the </w:t>
      </w:r>
      <w:r w:rsidR="00224E06">
        <w:t>l</w:t>
      </w:r>
      <w:r>
        <w:t xml:space="preserve">ead and </w:t>
      </w:r>
      <w:r w:rsidR="00224E06">
        <w:t>t</w:t>
      </w:r>
      <w:r>
        <w:t>ail</w:t>
      </w:r>
      <w:r w:rsidR="00274256">
        <w:t>-end</w:t>
      </w:r>
      <w:r>
        <w:t xml:space="preserve"> rider</w:t>
      </w:r>
      <w:r w:rsidR="007E18D7" w:rsidRPr="007E18D7">
        <w:t>.</w:t>
      </w:r>
    </w:p>
    <w:p w14:paraId="3E8C5C9A" w14:textId="0B88EC72" w:rsidR="00A854CE" w:rsidRPr="00A854CE" w:rsidRDefault="00A854CE" w:rsidP="00B828C3">
      <w:pPr>
        <w:pStyle w:val="Heading1"/>
      </w:pPr>
      <w:r>
        <w:t xml:space="preserve">On the </w:t>
      </w:r>
      <w:r w:rsidR="006B7A12">
        <w:t>r</w:t>
      </w:r>
      <w:r>
        <w:t>oad</w:t>
      </w:r>
    </w:p>
    <w:p w14:paraId="29C95271" w14:textId="4D3A7E30" w:rsidR="00A854CE" w:rsidRDefault="00A854CE" w:rsidP="004E52CE">
      <w:pPr>
        <w:pStyle w:val="ListParagraph"/>
        <w:numPr>
          <w:ilvl w:val="0"/>
          <w:numId w:val="19"/>
        </w:numPr>
        <w:spacing w:line="240" w:lineRule="auto"/>
      </w:pPr>
      <w:r>
        <w:t>Remember</w:t>
      </w:r>
      <w:r w:rsidR="004F3D86">
        <w:t>-</w:t>
      </w:r>
      <w:r>
        <w:t xml:space="preserve"> Safety first!</w:t>
      </w:r>
    </w:p>
    <w:p w14:paraId="2B6C925E" w14:textId="77777777" w:rsidR="00A854CE" w:rsidRDefault="00A854CE" w:rsidP="004E52CE">
      <w:pPr>
        <w:pStyle w:val="ListParagraph"/>
        <w:spacing w:line="240" w:lineRule="auto"/>
        <w:ind w:left="1571"/>
      </w:pPr>
    </w:p>
    <w:p w14:paraId="7F37E767" w14:textId="0462183C" w:rsidR="00A854CE" w:rsidRDefault="00A854CE" w:rsidP="004E52CE">
      <w:pPr>
        <w:pStyle w:val="ListParagraph"/>
        <w:numPr>
          <w:ilvl w:val="0"/>
          <w:numId w:val="19"/>
        </w:numPr>
        <w:spacing w:line="240" w:lineRule="auto"/>
      </w:pPr>
      <w:r>
        <w:t xml:space="preserve">At all times, </w:t>
      </w:r>
      <w:r w:rsidR="0041695B">
        <w:t>every</w:t>
      </w:r>
      <w:r>
        <w:t xml:space="preserve"> rider is responsible for their own safety, their actions and any consequences that those actions may have.</w:t>
      </w:r>
    </w:p>
    <w:p w14:paraId="1EB550A8" w14:textId="77777777" w:rsidR="00A854CE" w:rsidRDefault="00A854CE" w:rsidP="004E52CE">
      <w:pPr>
        <w:pStyle w:val="ListParagraph"/>
        <w:spacing w:line="240" w:lineRule="auto"/>
        <w:ind w:left="1571"/>
      </w:pPr>
    </w:p>
    <w:p w14:paraId="2CE408C9" w14:textId="581E4D7B" w:rsidR="00A854CE" w:rsidRDefault="00A854CE" w:rsidP="004E52CE">
      <w:pPr>
        <w:pStyle w:val="ListParagraph"/>
        <w:numPr>
          <w:ilvl w:val="0"/>
          <w:numId w:val="19"/>
        </w:numPr>
        <w:spacing w:line="240" w:lineRule="auto"/>
      </w:pPr>
      <w:r>
        <w:t xml:space="preserve">The leader is responsible for navigation only, every rider must use their judgement about </w:t>
      </w:r>
      <w:r w:rsidR="0041695B">
        <w:t>every</w:t>
      </w:r>
      <w:r>
        <w:t xml:space="preserve"> course of action that they take.</w:t>
      </w:r>
    </w:p>
    <w:p w14:paraId="4331D2FF" w14:textId="77777777" w:rsidR="00A854CE" w:rsidRDefault="00A854CE" w:rsidP="004E52CE">
      <w:pPr>
        <w:pStyle w:val="ListParagraph"/>
        <w:spacing w:line="240" w:lineRule="auto"/>
        <w:ind w:left="1571"/>
      </w:pPr>
    </w:p>
    <w:p w14:paraId="69786184" w14:textId="77777777" w:rsidR="00A854CE" w:rsidRDefault="00A854CE" w:rsidP="004E52CE">
      <w:pPr>
        <w:pStyle w:val="ListParagraph"/>
        <w:numPr>
          <w:ilvl w:val="0"/>
          <w:numId w:val="19"/>
        </w:numPr>
        <w:spacing w:line="240" w:lineRule="auto"/>
      </w:pPr>
      <w:r>
        <w:t>Always obey traffic laws.</w:t>
      </w:r>
    </w:p>
    <w:p w14:paraId="4A41FFD6" w14:textId="77777777" w:rsidR="00A854CE" w:rsidRDefault="00A854CE" w:rsidP="004E52CE">
      <w:pPr>
        <w:pStyle w:val="ListParagraph"/>
        <w:spacing w:line="240" w:lineRule="auto"/>
        <w:ind w:left="1571"/>
      </w:pPr>
    </w:p>
    <w:p w14:paraId="61008A62" w14:textId="03609B9F" w:rsidR="00A854CE" w:rsidRDefault="00A854CE" w:rsidP="004E52CE">
      <w:pPr>
        <w:pStyle w:val="ListParagraph"/>
        <w:numPr>
          <w:ilvl w:val="0"/>
          <w:numId w:val="19"/>
        </w:numPr>
        <w:spacing w:line="240" w:lineRule="auto"/>
      </w:pPr>
      <w:r>
        <w:t>Ride at a pace that is legal and at no time ride faster than you consider safe for the conditions, always ride smoothly and predictabl</w:t>
      </w:r>
      <w:r w:rsidR="0087622C">
        <w:t>y</w:t>
      </w:r>
      <w:r>
        <w:t>, try to avoid harsh acceleration</w:t>
      </w:r>
      <w:r w:rsidR="002D4E0F">
        <w:t>,</w:t>
      </w:r>
      <w:r>
        <w:t xml:space="preserve"> sudden braking or changes in direction.</w:t>
      </w:r>
    </w:p>
    <w:p w14:paraId="6CC9C30A" w14:textId="77777777" w:rsidR="00A854CE" w:rsidRDefault="00A854CE" w:rsidP="004E52CE">
      <w:pPr>
        <w:pStyle w:val="ListParagraph"/>
        <w:spacing w:line="240" w:lineRule="auto"/>
        <w:ind w:left="1571"/>
      </w:pPr>
    </w:p>
    <w:p w14:paraId="134C56FD" w14:textId="48ED8A09" w:rsidR="00A854CE" w:rsidRDefault="00A854CE" w:rsidP="004E52CE">
      <w:pPr>
        <w:pStyle w:val="ListParagraph"/>
        <w:numPr>
          <w:ilvl w:val="0"/>
          <w:numId w:val="19"/>
        </w:numPr>
        <w:spacing w:line="240" w:lineRule="auto"/>
      </w:pPr>
      <w:r>
        <w:t xml:space="preserve">At junctions take the obvious </w:t>
      </w:r>
      <w:r w:rsidR="001E29B7">
        <w:t>straight-ahead</w:t>
      </w:r>
      <w:r>
        <w:t xml:space="preserve"> route unless a marker bike indicates otherwise.</w:t>
      </w:r>
    </w:p>
    <w:p w14:paraId="72B1E13A" w14:textId="77777777" w:rsidR="00A854CE" w:rsidRDefault="00A854CE" w:rsidP="004E52CE">
      <w:pPr>
        <w:pStyle w:val="ListParagraph"/>
        <w:spacing w:line="240" w:lineRule="auto"/>
        <w:ind w:left="1571"/>
      </w:pPr>
    </w:p>
    <w:p w14:paraId="2D1A6C8D" w14:textId="3BB82CA1" w:rsidR="00A854CE" w:rsidRDefault="00A854CE" w:rsidP="004E52CE">
      <w:pPr>
        <w:pStyle w:val="ListParagraph"/>
        <w:numPr>
          <w:ilvl w:val="0"/>
          <w:numId w:val="19"/>
        </w:numPr>
        <w:spacing w:line="240" w:lineRule="auto"/>
      </w:pPr>
      <w:r>
        <w:t>At roundabouts</w:t>
      </w:r>
      <w:r w:rsidR="004F3D86">
        <w:t>,</w:t>
      </w:r>
      <w:r>
        <w:t xml:space="preserve"> the marker </w:t>
      </w:r>
      <w:r w:rsidR="002D4E0F">
        <w:t xml:space="preserve">bike </w:t>
      </w:r>
      <w:r w:rsidR="00D20BB3">
        <w:t>should</w:t>
      </w:r>
      <w:r>
        <w:t xml:space="preserve"> be on the exit route, if you cannot see the marker on the approach be prepared to circle the roundabout to confirm the correct exit (mainly large roundabouts)</w:t>
      </w:r>
      <w:r w:rsidR="002D4E0F">
        <w:t>.</w:t>
      </w:r>
    </w:p>
    <w:p w14:paraId="69C32813" w14:textId="77777777" w:rsidR="00A854CE" w:rsidRDefault="00A854CE" w:rsidP="004E52CE">
      <w:pPr>
        <w:pStyle w:val="ListParagraph"/>
        <w:spacing w:line="240" w:lineRule="auto"/>
        <w:ind w:left="1571"/>
      </w:pPr>
    </w:p>
    <w:p w14:paraId="4D6E2ED1" w14:textId="0600DE6F" w:rsidR="0087622C" w:rsidRDefault="0087622C" w:rsidP="004E52CE">
      <w:pPr>
        <w:pStyle w:val="ListParagraph"/>
        <w:numPr>
          <w:ilvl w:val="0"/>
          <w:numId w:val="19"/>
        </w:numPr>
        <w:spacing w:line="240" w:lineRule="auto"/>
      </w:pPr>
      <w:r>
        <w:t xml:space="preserve">Overtaking within the group should be facilitated where safe and legal. A rider should not be pressured into going any faster than they feel safe and </w:t>
      </w:r>
      <w:r w:rsidR="004F3D86">
        <w:t>the</w:t>
      </w:r>
      <w:r>
        <w:t xml:space="preserve"> following rider should not pressure the rider in front. The following rider can make their intentions known and where appropriate the rider in front can yield allowing for a safe and courteous overtake.</w:t>
      </w:r>
      <w:r w:rsidRPr="0087622C">
        <w:t xml:space="preserve"> </w:t>
      </w:r>
      <w:r>
        <w:t xml:space="preserve">The </w:t>
      </w:r>
      <w:r w:rsidR="002D4E0F">
        <w:t>t</w:t>
      </w:r>
      <w:r>
        <w:t>ail</w:t>
      </w:r>
      <w:r w:rsidR="00274256">
        <w:t>-end</w:t>
      </w:r>
      <w:r>
        <w:t xml:space="preserve"> rider will </w:t>
      </w:r>
      <w:r w:rsidR="0041695B">
        <w:t>not</w:t>
      </w:r>
      <w:r>
        <w:t xml:space="preserve"> </w:t>
      </w:r>
      <w:r w:rsidR="007F316A">
        <w:t>overtake others in the group.</w:t>
      </w:r>
    </w:p>
    <w:p w14:paraId="3DAEDE4E" w14:textId="77777777" w:rsidR="00A854CE" w:rsidRDefault="00A854CE" w:rsidP="004E52CE">
      <w:pPr>
        <w:pStyle w:val="ListParagraph"/>
        <w:spacing w:line="240" w:lineRule="auto"/>
        <w:ind w:left="1571"/>
      </w:pPr>
    </w:p>
    <w:p w14:paraId="470A0B6D" w14:textId="0B28F51F" w:rsidR="002D4E0F" w:rsidRDefault="00A854CE" w:rsidP="004E52CE">
      <w:pPr>
        <w:pStyle w:val="ListParagraph"/>
        <w:numPr>
          <w:ilvl w:val="0"/>
          <w:numId w:val="19"/>
        </w:numPr>
        <w:spacing w:line="240" w:lineRule="auto"/>
      </w:pPr>
      <w:r>
        <w:t xml:space="preserve">If you intend to leave the group, </w:t>
      </w:r>
      <w:r w:rsidR="0031081F">
        <w:t>allow</w:t>
      </w:r>
      <w:r>
        <w:t xml:space="preserve"> all riders pass you and indicate to the </w:t>
      </w:r>
      <w:r w:rsidR="002D4E0F">
        <w:t>t</w:t>
      </w:r>
      <w:r>
        <w:t>ail</w:t>
      </w:r>
      <w:r w:rsidR="00274256">
        <w:t>-end</w:t>
      </w:r>
      <w:r>
        <w:t xml:space="preserve"> rider your intentions.</w:t>
      </w:r>
      <w:r w:rsidR="0041695B">
        <w:t xml:space="preserve"> Preferably this will have been communicated at the briefing stage if possible, however circumstances may change during the ride.</w:t>
      </w:r>
    </w:p>
    <w:p w14:paraId="6C2F27F2" w14:textId="77777777" w:rsidR="004E52CE" w:rsidRDefault="004E52CE" w:rsidP="004E52CE">
      <w:pPr>
        <w:pStyle w:val="ListParagraph"/>
        <w:spacing w:line="240" w:lineRule="auto"/>
      </w:pPr>
    </w:p>
    <w:p w14:paraId="28C967E4" w14:textId="0014864B" w:rsidR="004E52CE" w:rsidRDefault="004E52CE" w:rsidP="004E52CE">
      <w:pPr>
        <w:pStyle w:val="ListParagraph"/>
        <w:numPr>
          <w:ilvl w:val="0"/>
          <w:numId w:val="19"/>
        </w:numPr>
        <w:spacing w:line="240" w:lineRule="auto"/>
      </w:pPr>
      <w:r>
        <w:t>When on the open road, ride in staggered formation when near other group riders.</w:t>
      </w:r>
    </w:p>
    <w:p w14:paraId="5121A825" w14:textId="77777777" w:rsidR="004E52CE" w:rsidRDefault="004E52CE" w:rsidP="004E52CE">
      <w:pPr>
        <w:pStyle w:val="ListParagraph"/>
        <w:spacing w:line="240" w:lineRule="auto"/>
      </w:pPr>
    </w:p>
    <w:p w14:paraId="1D6B5853" w14:textId="77777777" w:rsidR="004E52CE" w:rsidRDefault="004E52CE" w:rsidP="004E52CE">
      <w:pPr>
        <w:pStyle w:val="ListParagraph"/>
        <w:numPr>
          <w:ilvl w:val="0"/>
          <w:numId w:val="19"/>
        </w:numPr>
        <w:spacing w:line="240" w:lineRule="auto"/>
      </w:pPr>
      <w:r>
        <w:t>Allow other road users to overtake the group if they wish. Where it is safe make space for them to do so.</w:t>
      </w:r>
    </w:p>
    <w:p w14:paraId="1D24DDF5" w14:textId="77777777" w:rsidR="004E52CE" w:rsidRDefault="004E52CE" w:rsidP="004E52CE">
      <w:pPr>
        <w:pStyle w:val="ListParagraph"/>
      </w:pPr>
    </w:p>
    <w:p w14:paraId="5ED76201" w14:textId="6023B2E3" w:rsidR="00A854CE" w:rsidRPr="00A854CE" w:rsidRDefault="00A854CE" w:rsidP="00AE64AC">
      <w:pPr>
        <w:pStyle w:val="Heading1"/>
      </w:pPr>
      <w:r>
        <w:t xml:space="preserve">The </w:t>
      </w:r>
      <w:r w:rsidR="006B7A12">
        <w:t>l</w:t>
      </w:r>
      <w:r>
        <w:t>eader</w:t>
      </w:r>
      <w:r w:rsidR="006B7A12">
        <w:t>’</w:t>
      </w:r>
      <w:r>
        <w:t xml:space="preserve">s </w:t>
      </w:r>
      <w:r w:rsidR="006B7A12">
        <w:t>r</w:t>
      </w:r>
      <w:r>
        <w:t>ole</w:t>
      </w:r>
    </w:p>
    <w:p w14:paraId="07D7B6FB" w14:textId="118362C0" w:rsidR="00A854CE" w:rsidRDefault="00A854CE" w:rsidP="004E52CE">
      <w:pPr>
        <w:pStyle w:val="ListParagraph"/>
        <w:numPr>
          <w:ilvl w:val="0"/>
          <w:numId w:val="20"/>
        </w:numPr>
        <w:spacing w:line="240" w:lineRule="auto"/>
      </w:pPr>
      <w:r>
        <w:t>Plan a route that will be achievable for the abilities of the expected riders, with suitable refreshment stops and refuelling</w:t>
      </w:r>
      <w:r w:rsidR="002D4E0F">
        <w:t xml:space="preserve"> opportunities</w:t>
      </w:r>
      <w:r>
        <w:t>.</w:t>
      </w:r>
    </w:p>
    <w:p w14:paraId="79935CE6" w14:textId="77777777" w:rsidR="00F209BC" w:rsidRDefault="00F209BC" w:rsidP="004E52CE">
      <w:pPr>
        <w:pStyle w:val="ListParagraph"/>
        <w:spacing w:line="240" w:lineRule="auto"/>
        <w:ind w:left="2138"/>
      </w:pPr>
    </w:p>
    <w:p w14:paraId="255FD9B8" w14:textId="1F9BAE30" w:rsidR="00A854CE" w:rsidRDefault="00A854CE" w:rsidP="004E52CE">
      <w:pPr>
        <w:pStyle w:val="ListParagraph"/>
        <w:numPr>
          <w:ilvl w:val="0"/>
          <w:numId w:val="20"/>
        </w:numPr>
        <w:spacing w:line="240" w:lineRule="auto"/>
      </w:pPr>
      <w:r>
        <w:t xml:space="preserve">Brief all riders before </w:t>
      </w:r>
      <w:r w:rsidR="0041695B">
        <w:t>setting off</w:t>
      </w:r>
      <w:r>
        <w:t xml:space="preserve"> (see </w:t>
      </w:r>
      <w:r w:rsidR="0041695B">
        <w:t>12 above</w:t>
      </w:r>
      <w:r>
        <w:t>)</w:t>
      </w:r>
    </w:p>
    <w:p w14:paraId="69302C8D" w14:textId="77777777" w:rsidR="00F209BC" w:rsidRDefault="00F209BC" w:rsidP="004E52CE">
      <w:pPr>
        <w:pStyle w:val="ListParagraph"/>
        <w:spacing w:line="240" w:lineRule="auto"/>
        <w:ind w:left="2138"/>
      </w:pPr>
    </w:p>
    <w:p w14:paraId="782A0CB6" w14:textId="77777777" w:rsidR="00A854CE" w:rsidRDefault="00A854CE" w:rsidP="004E52CE">
      <w:pPr>
        <w:pStyle w:val="ListParagraph"/>
        <w:numPr>
          <w:ilvl w:val="0"/>
          <w:numId w:val="20"/>
        </w:numPr>
        <w:spacing w:line="240" w:lineRule="auto"/>
      </w:pPr>
      <w:r>
        <w:t>Ride smoothly and at a steady pace.</w:t>
      </w:r>
    </w:p>
    <w:p w14:paraId="0036AD1D" w14:textId="77777777" w:rsidR="00F209BC" w:rsidRDefault="00F209BC" w:rsidP="004E52CE">
      <w:pPr>
        <w:pStyle w:val="ListParagraph"/>
        <w:spacing w:line="240" w:lineRule="auto"/>
        <w:ind w:left="2138"/>
      </w:pPr>
    </w:p>
    <w:p w14:paraId="4C9BE2EA" w14:textId="4708078B" w:rsidR="00A854CE" w:rsidRDefault="00A854CE" w:rsidP="004E52CE">
      <w:pPr>
        <w:pStyle w:val="ListParagraph"/>
        <w:numPr>
          <w:ilvl w:val="0"/>
          <w:numId w:val="20"/>
        </w:numPr>
        <w:spacing w:line="240" w:lineRule="auto"/>
      </w:pPr>
      <w:r>
        <w:t>If you do not have a bike behind you to act as</w:t>
      </w:r>
      <w:r w:rsidR="004F3D86">
        <w:t xml:space="preserve"> a</w:t>
      </w:r>
      <w:r>
        <w:t xml:space="preserve"> marker for a change in direction, stop in a safe place </w:t>
      </w:r>
      <w:r w:rsidR="002216D9">
        <w:t>or slow down</w:t>
      </w:r>
      <w:r w:rsidR="0067099C">
        <w:t xml:space="preserve"> until </w:t>
      </w:r>
      <w:r>
        <w:t>one arrives.</w:t>
      </w:r>
    </w:p>
    <w:p w14:paraId="135CF963" w14:textId="77777777" w:rsidR="00F209BC" w:rsidRDefault="00F209BC" w:rsidP="004E52CE">
      <w:pPr>
        <w:pStyle w:val="ListParagraph"/>
        <w:spacing w:line="240" w:lineRule="auto"/>
        <w:ind w:left="2138"/>
      </w:pPr>
    </w:p>
    <w:p w14:paraId="70D80CAD" w14:textId="7F443D95" w:rsidR="00A854CE" w:rsidRDefault="00A854CE" w:rsidP="004E52CE">
      <w:pPr>
        <w:pStyle w:val="ListParagraph"/>
        <w:numPr>
          <w:ilvl w:val="0"/>
          <w:numId w:val="20"/>
        </w:numPr>
        <w:spacing w:line="240" w:lineRule="auto"/>
      </w:pPr>
      <w:r>
        <w:t>Unless there is a deviation from the obvious straight</w:t>
      </w:r>
      <w:r w:rsidR="004F3D86">
        <w:t>-</w:t>
      </w:r>
      <w:r>
        <w:t>ahead route, you do not need to mark the junction except at roundabouts when the exit should always be marked.</w:t>
      </w:r>
    </w:p>
    <w:p w14:paraId="2B6B2E27" w14:textId="77777777" w:rsidR="00F209BC" w:rsidRDefault="00F209BC" w:rsidP="004E52CE">
      <w:pPr>
        <w:pStyle w:val="ListParagraph"/>
        <w:spacing w:line="240" w:lineRule="auto"/>
        <w:ind w:left="2138"/>
      </w:pPr>
    </w:p>
    <w:p w14:paraId="49D657D2" w14:textId="77777777" w:rsidR="00A854CE" w:rsidRDefault="00A854CE" w:rsidP="004E52CE">
      <w:pPr>
        <w:pStyle w:val="ListParagraph"/>
        <w:numPr>
          <w:ilvl w:val="0"/>
          <w:numId w:val="20"/>
        </w:numPr>
        <w:spacing w:line="240" w:lineRule="auto"/>
      </w:pPr>
      <w:r>
        <w:t>Always leave a marker at a change in direction even if you think all the group are in sight of each other.</w:t>
      </w:r>
    </w:p>
    <w:p w14:paraId="3EF40255" w14:textId="77777777" w:rsidR="00F209BC" w:rsidRDefault="00F209BC" w:rsidP="004E52CE">
      <w:pPr>
        <w:pStyle w:val="ListParagraph"/>
        <w:spacing w:line="240" w:lineRule="auto"/>
        <w:ind w:left="2138"/>
      </w:pPr>
    </w:p>
    <w:p w14:paraId="320A5810" w14:textId="77777777" w:rsidR="00A854CE" w:rsidRDefault="00A854CE" w:rsidP="004E52CE">
      <w:pPr>
        <w:pStyle w:val="ListParagraph"/>
        <w:numPr>
          <w:ilvl w:val="0"/>
          <w:numId w:val="20"/>
        </w:numPr>
        <w:spacing w:line="240" w:lineRule="auto"/>
      </w:pPr>
      <w:r>
        <w:t>The ultimate responsibility for the safety of markers is their own, but you can help them mark the route effectively and safely by giving them plenty of warning that you require them to stop.</w:t>
      </w:r>
    </w:p>
    <w:p w14:paraId="51E127D7" w14:textId="77777777" w:rsidR="00F209BC" w:rsidRDefault="00F209BC" w:rsidP="004E52CE">
      <w:pPr>
        <w:pStyle w:val="ListParagraph"/>
        <w:spacing w:line="240" w:lineRule="auto"/>
        <w:ind w:left="2138"/>
      </w:pPr>
    </w:p>
    <w:p w14:paraId="3CE6A977" w14:textId="30D8B807" w:rsidR="004E52CE" w:rsidRDefault="00A854CE" w:rsidP="004E52CE">
      <w:pPr>
        <w:pStyle w:val="ListParagraph"/>
        <w:numPr>
          <w:ilvl w:val="0"/>
          <w:numId w:val="20"/>
        </w:numPr>
        <w:spacing w:line="240" w:lineRule="auto"/>
      </w:pPr>
      <w:r>
        <w:t xml:space="preserve">If it becomes apparent that the Group has come to a halt because a rider has had problems, </w:t>
      </w:r>
      <w:r w:rsidR="00985DDF">
        <w:t xml:space="preserve">consider </w:t>
      </w:r>
      <w:r>
        <w:t>retrac</w:t>
      </w:r>
      <w:r w:rsidR="00985DDF">
        <w:t>ing</w:t>
      </w:r>
      <w:r>
        <w:t xml:space="preserve"> the route until you discover the cause of the hold</w:t>
      </w:r>
      <w:r w:rsidR="004F3D86">
        <w:t>-</w:t>
      </w:r>
      <w:r>
        <w:t>up and take appropriate action. Ensure that those who have stopped beyond the hold-up are kept informed of the situation.</w:t>
      </w:r>
      <w:r w:rsidR="0041695B">
        <w:t xml:space="preserve"> </w:t>
      </w:r>
    </w:p>
    <w:p w14:paraId="0017BEFE" w14:textId="77777777" w:rsidR="004E52CE" w:rsidRDefault="004E52CE" w:rsidP="004E52CE">
      <w:pPr>
        <w:pStyle w:val="ListParagraph"/>
      </w:pPr>
    </w:p>
    <w:p w14:paraId="43098BB0" w14:textId="4FA9ED16" w:rsidR="004E52CE" w:rsidRDefault="004E52CE" w:rsidP="004E52CE">
      <w:pPr>
        <w:pStyle w:val="ListParagraph"/>
        <w:numPr>
          <w:ilvl w:val="0"/>
          <w:numId w:val="20"/>
        </w:numPr>
        <w:spacing w:line="240" w:lineRule="auto"/>
      </w:pPr>
      <w:r>
        <w:t xml:space="preserve">If in the opinion of the ride leader, any participant </w:t>
      </w:r>
      <w:r w:rsidR="007A243D">
        <w:t xml:space="preserve">who </w:t>
      </w:r>
      <w:r>
        <w:t>through their attitude or actions, endangers others within the group ride</w:t>
      </w:r>
      <w:r w:rsidR="00CA250B">
        <w:t>,</w:t>
      </w:r>
      <w:r>
        <w:t xml:space="preserve"> or members of the public</w:t>
      </w:r>
      <w:r w:rsidR="00CA250B">
        <w:t>,</w:t>
      </w:r>
      <w:r>
        <w:t xml:space="preserve"> or whose riding would bring IAM RoadSmart into disrepute</w:t>
      </w:r>
      <w:r w:rsidR="00382D11">
        <w:t>,</w:t>
      </w:r>
      <w:r>
        <w:t xml:space="preserve"> should be advised by the </w:t>
      </w:r>
      <w:r w:rsidR="000026D2">
        <w:t>ride</w:t>
      </w:r>
      <w:r>
        <w:t xml:space="preserve"> leader to rectify </w:t>
      </w:r>
      <w:r w:rsidR="00244456">
        <w:t>their riding</w:t>
      </w:r>
      <w:r>
        <w:t xml:space="preserve"> immediately or be excluded from continuing within the group ride. If any rider is excluded a report must be created detailing the incident and is to be submitted </w:t>
      </w:r>
      <w:r w:rsidR="00244456">
        <w:t xml:space="preserve">by the ride leader </w:t>
      </w:r>
      <w:r>
        <w:t>to the group committee.</w:t>
      </w:r>
    </w:p>
    <w:p w14:paraId="45C24EA1" w14:textId="51F948C4" w:rsidR="00A854CE" w:rsidRPr="00A854CE" w:rsidRDefault="00A854CE" w:rsidP="000F7FEF"/>
    <w:p w14:paraId="247C1A97" w14:textId="77777777" w:rsidR="00BD629B" w:rsidRDefault="00BD629B">
      <w:pPr>
        <w:rPr>
          <w:rFonts w:ascii="Tahoma" w:eastAsiaTheme="minorHAnsi" w:hAnsi="Tahoma" w:cs="Tahoma"/>
          <w:b/>
          <w:color w:val="00B0F0"/>
          <w:sz w:val="40"/>
          <w:szCs w:val="40"/>
          <w:highlight w:val="lightGray"/>
          <w:lang w:eastAsia="en-US"/>
        </w:rPr>
      </w:pPr>
      <w:r>
        <w:rPr>
          <w:rFonts w:ascii="Tahoma" w:hAnsi="Tahoma" w:cs="Tahoma"/>
          <w:color w:val="00B0F0"/>
          <w:szCs w:val="40"/>
          <w:highlight w:val="lightGray"/>
        </w:rPr>
        <w:br w:type="page"/>
      </w:r>
    </w:p>
    <w:p w14:paraId="1DE1B02F" w14:textId="35840337" w:rsidR="000F7FEF" w:rsidRPr="00D07F10" w:rsidRDefault="000F7FEF" w:rsidP="00BD629B">
      <w:pPr>
        <w:pStyle w:val="Heading1"/>
        <w:numPr>
          <w:ilvl w:val="0"/>
          <w:numId w:val="0"/>
        </w:numPr>
        <w:autoSpaceDE w:val="0"/>
        <w:autoSpaceDN w:val="0"/>
        <w:adjustRightInd w:val="0"/>
        <w:spacing w:before="0"/>
        <w:rPr>
          <w:rFonts w:ascii="Tahoma" w:hAnsi="Tahoma" w:cs="Tahoma"/>
          <w:color w:val="00B0F0"/>
          <w:szCs w:val="40"/>
        </w:rPr>
      </w:pPr>
      <w:r w:rsidRPr="000F7FEF">
        <w:lastRenderedPageBreak/>
        <w:t xml:space="preserve">When behind the </w:t>
      </w:r>
      <w:r w:rsidR="00E5068A">
        <w:t>l</w:t>
      </w:r>
      <w:r w:rsidRPr="000F7FEF">
        <w:t xml:space="preserve">eader </w:t>
      </w:r>
    </w:p>
    <w:p w14:paraId="05A3A29E" w14:textId="20DC80A6" w:rsidR="0041695B" w:rsidRDefault="000F7FEF" w:rsidP="0041695B">
      <w:pPr>
        <w:autoSpaceDE w:val="0"/>
        <w:autoSpaceDN w:val="0"/>
        <w:adjustRightInd w:val="0"/>
        <w:spacing w:before="0" w:line="240" w:lineRule="auto"/>
        <w:rPr>
          <w:rFonts w:ascii="Tahoma" w:hAnsi="Tahoma" w:cs="Tahoma"/>
          <w:color w:val="000000"/>
        </w:rPr>
      </w:pPr>
      <w:r w:rsidRPr="000F7FEF">
        <w:rPr>
          <w:rFonts w:ascii="Tahoma" w:hAnsi="Tahoma" w:cs="Tahoma"/>
          <w:color w:val="000000"/>
        </w:rPr>
        <w:t xml:space="preserve">Be prepared to stop and act as the marker when indicated to do so by the </w:t>
      </w:r>
      <w:r w:rsidR="002B7FA6">
        <w:rPr>
          <w:rFonts w:ascii="Tahoma" w:hAnsi="Tahoma" w:cs="Tahoma"/>
          <w:color w:val="000000"/>
        </w:rPr>
        <w:t xml:space="preserve">ride </w:t>
      </w:r>
      <w:r w:rsidR="00DC6E3C">
        <w:rPr>
          <w:rFonts w:ascii="Tahoma" w:hAnsi="Tahoma" w:cs="Tahoma"/>
          <w:color w:val="000000"/>
        </w:rPr>
        <w:t>l</w:t>
      </w:r>
      <w:r w:rsidRPr="000F7FEF">
        <w:rPr>
          <w:rFonts w:ascii="Tahoma" w:hAnsi="Tahoma" w:cs="Tahoma"/>
          <w:color w:val="000000"/>
        </w:rPr>
        <w:t>eader, however</w:t>
      </w:r>
      <w:r w:rsidR="004F3D86">
        <w:rPr>
          <w:rFonts w:ascii="Tahoma" w:hAnsi="Tahoma" w:cs="Tahoma"/>
          <w:color w:val="000000"/>
        </w:rPr>
        <w:t>,</w:t>
      </w:r>
      <w:r w:rsidRPr="000F7FEF">
        <w:rPr>
          <w:rFonts w:ascii="Tahoma" w:hAnsi="Tahoma" w:cs="Tahoma"/>
          <w:color w:val="000000"/>
        </w:rPr>
        <w:t xml:space="preserve"> if you are the second bike behind the leader and you realise that the bike in front has not marked a change in direction when indicated to do so by the leader, then mark it yourself. </w:t>
      </w:r>
    </w:p>
    <w:p w14:paraId="1DF3F95A" w14:textId="3B33CA2A" w:rsidR="007E18D7" w:rsidRDefault="00C136CA" w:rsidP="000F7FEF">
      <w:pPr>
        <w:pStyle w:val="Heading1"/>
      </w:pPr>
      <w:r>
        <w:t xml:space="preserve">When you are the </w:t>
      </w:r>
      <w:r w:rsidR="00E5068A">
        <w:t>m</w:t>
      </w:r>
      <w:r>
        <w:t>arker</w:t>
      </w:r>
    </w:p>
    <w:p w14:paraId="0EA7F749" w14:textId="11127020" w:rsidR="004727F2" w:rsidRDefault="00C136CA" w:rsidP="00C136CA">
      <w:r>
        <w:t xml:space="preserve">Never compromise your personal safety or the safety of others by stopping in a dangerous location. No one in the group wants to get lost, but that is preferable to putting yourself at risk. When the </w:t>
      </w:r>
      <w:r w:rsidR="00E116AE">
        <w:t>l</w:t>
      </w:r>
      <w:r>
        <w:t xml:space="preserve">eader signals for you to stop, do so only where you are safe and visible to the following riders. It is your decision where to </w:t>
      </w:r>
      <w:r w:rsidR="0041695B">
        <w:t>stop but</w:t>
      </w:r>
      <w:r>
        <w:t xml:space="preserve"> remember that to be an effective marker you need to be visible to the following bikes and point out the direction to follow. Do not move until the </w:t>
      </w:r>
      <w:r w:rsidR="00E116AE">
        <w:t>t</w:t>
      </w:r>
      <w:r>
        <w:t>ail</w:t>
      </w:r>
      <w:r w:rsidR="00274256">
        <w:t>-end</w:t>
      </w:r>
      <w:r>
        <w:t xml:space="preserve"> </w:t>
      </w:r>
      <w:r w:rsidR="00B5732C">
        <w:t>ri</w:t>
      </w:r>
      <w:r>
        <w:t xml:space="preserve">der appears. If the </w:t>
      </w:r>
      <w:r w:rsidR="00E116AE">
        <w:t>t</w:t>
      </w:r>
      <w:r>
        <w:t>ail</w:t>
      </w:r>
      <w:r w:rsidR="00274256">
        <w:t>-end</w:t>
      </w:r>
      <w:r>
        <w:t xml:space="preserve"> rider fails to appear, do not move. If something has gone wrong, someone will return for you. REMEMBER</w:t>
      </w:r>
      <w:r w:rsidR="00E116AE">
        <w:t xml:space="preserve"> - y</w:t>
      </w:r>
      <w:r>
        <w:t>ou are all that’s going to help the following bikes find the correct route.</w:t>
      </w:r>
      <w:r w:rsidR="00B5732C">
        <w:t xml:space="preserve"> </w:t>
      </w:r>
      <w:r>
        <w:t xml:space="preserve">If you see other riders from the group take the wrong direction do not attempt to chase after them. </w:t>
      </w:r>
      <w:r w:rsidR="0070698D" w:rsidRPr="0070698D">
        <w:t xml:space="preserve">Wait until the tail-end rider arrives and inform them.  If the riders return in the </w:t>
      </w:r>
      <w:r w:rsidR="003D31BD" w:rsidRPr="0070698D">
        <w:t>meantime,</w:t>
      </w:r>
      <w:r w:rsidR="0070698D" w:rsidRPr="0070698D">
        <w:t xml:space="preserve"> then you don’t need to inform the tail-end rider </w:t>
      </w:r>
      <w:r w:rsidR="004727F2">
        <w:t>if</w:t>
      </w:r>
      <w:r w:rsidR="0070698D" w:rsidRPr="0070698D">
        <w:t xml:space="preserve"> you are sure that all riders that took the wrong direction have returned to the junction you are marking. Make sure that what appears to be the last bike is really the tail-end rider who will slow down as they approach to enable you to pull out safely in front.</w:t>
      </w:r>
    </w:p>
    <w:p w14:paraId="792D630F" w14:textId="60CF6023" w:rsidR="00B5732C" w:rsidRDefault="00B5732C" w:rsidP="00C136CA">
      <w:r>
        <w:t>Always remain on your machine and be ready to move off</w:t>
      </w:r>
      <w:r w:rsidR="00C02A69">
        <w:t>.</w:t>
      </w:r>
    </w:p>
    <w:p w14:paraId="68E2CF13" w14:textId="58DF3FE3" w:rsidR="000F7FEF" w:rsidRPr="000F7FEF" w:rsidRDefault="00E116AE" w:rsidP="000F7FEF">
      <w:pPr>
        <w:pStyle w:val="Heading1"/>
      </w:pPr>
      <w:r>
        <w:t xml:space="preserve">The </w:t>
      </w:r>
      <w:r w:rsidR="006B7A12">
        <w:t>t</w:t>
      </w:r>
      <w:r w:rsidR="000F7FEF" w:rsidRPr="000F7FEF">
        <w:t>ail</w:t>
      </w:r>
      <w:r w:rsidR="006B7A12">
        <w:t>-end</w:t>
      </w:r>
      <w:r w:rsidR="000F7FEF" w:rsidRPr="000F7FEF">
        <w:t xml:space="preserve"> </w:t>
      </w:r>
      <w:r w:rsidR="006B7A12">
        <w:t>r</w:t>
      </w:r>
      <w:r w:rsidR="000F7FEF" w:rsidRPr="000F7FEF">
        <w:t xml:space="preserve">ider </w:t>
      </w:r>
    </w:p>
    <w:p w14:paraId="507B59A6" w14:textId="28B540B2" w:rsidR="00E116AE" w:rsidRDefault="00963DEC" w:rsidP="00963DEC">
      <w:pPr>
        <w:pStyle w:val="ListParagraph"/>
        <w:numPr>
          <w:ilvl w:val="0"/>
          <w:numId w:val="21"/>
        </w:numPr>
        <w:rPr>
          <w:rFonts w:ascii="Tahoma" w:eastAsiaTheme="minorEastAsia" w:hAnsi="Tahoma" w:cs="Tahoma"/>
          <w:color w:val="000000"/>
          <w:lang w:eastAsia="zh-CN"/>
        </w:rPr>
      </w:pPr>
      <w:r w:rsidRPr="00963DEC">
        <w:rPr>
          <w:rFonts w:ascii="Tahoma" w:eastAsiaTheme="minorEastAsia" w:hAnsi="Tahoma" w:cs="Tahoma"/>
          <w:color w:val="000000"/>
          <w:lang w:eastAsia="zh-CN"/>
        </w:rPr>
        <w:t xml:space="preserve">As you approach the marker bike slow down to enable the rider to pull out. If it is necessary to stop and wait, then do so in a safe place.  Try not to pass the marker as this is how they will know you are the tail-end rider. </w:t>
      </w:r>
    </w:p>
    <w:p w14:paraId="4C7FC262" w14:textId="77777777" w:rsidR="0022270C" w:rsidRPr="00963DEC" w:rsidRDefault="0022270C" w:rsidP="0022270C">
      <w:pPr>
        <w:pStyle w:val="ListParagraph"/>
        <w:rPr>
          <w:rFonts w:ascii="Tahoma" w:eastAsiaTheme="minorEastAsia" w:hAnsi="Tahoma" w:cs="Tahoma"/>
          <w:color w:val="000000"/>
          <w:lang w:eastAsia="zh-CN"/>
        </w:rPr>
      </w:pPr>
    </w:p>
    <w:p w14:paraId="0497A006" w14:textId="628D580C" w:rsidR="000F7FEF" w:rsidRPr="00971DE9" w:rsidRDefault="0022270C" w:rsidP="00971DE9">
      <w:pPr>
        <w:pStyle w:val="ListParagraph"/>
        <w:numPr>
          <w:ilvl w:val="0"/>
          <w:numId w:val="21"/>
        </w:numPr>
        <w:rPr>
          <w:rFonts w:ascii="Tahoma" w:eastAsiaTheme="minorEastAsia" w:hAnsi="Tahoma" w:cs="Tahoma"/>
          <w:color w:val="000000"/>
          <w:lang w:eastAsia="zh-CN"/>
        </w:rPr>
      </w:pPr>
      <w:r w:rsidRPr="0022270C">
        <w:rPr>
          <w:rFonts w:ascii="Tahoma" w:eastAsiaTheme="minorEastAsia" w:hAnsi="Tahoma" w:cs="Tahoma"/>
          <w:color w:val="000000"/>
          <w:lang w:eastAsia="zh-CN"/>
        </w:rPr>
        <w:t>Watch for any rider who feels that the pace is too quick and is signalling for other bikes to overtake Allow such a rider to stay at the rear of the group in front of you. Such riders should be observed and not encouraged to ride faster.</w:t>
      </w:r>
    </w:p>
    <w:p w14:paraId="47E2B9A8" w14:textId="4C2898DB" w:rsidR="000F7FEF" w:rsidRDefault="000F7FEF" w:rsidP="004E52CE">
      <w:pPr>
        <w:pStyle w:val="Default"/>
        <w:numPr>
          <w:ilvl w:val="0"/>
          <w:numId w:val="21"/>
        </w:numPr>
        <w:spacing w:after="43"/>
        <w:rPr>
          <w:sz w:val="22"/>
          <w:szCs w:val="22"/>
        </w:rPr>
      </w:pPr>
      <w:r>
        <w:rPr>
          <w:sz w:val="22"/>
          <w:szCs w:val="22"/>
        </w:rPr>
        <w:t xml:space="preserve">Keep an eye out for riders in front of you that are clearly riding </w:t>
      </w:r>
      <w:r w:rsidR="006B7A12">
        <w:rPr>
          <w:sz w:val="22"/>
          <w:szCs w:val="22"/>
        </w:rPr>
        <w:t>inappropriately or</w:t>
      </w:r>
      <w:r>
        <w:rPr>
          <w:sz w:val="22"/>
          <w:szCs w:val="22"/>
        </w:rPr>
        <w:t xml:space="preserve"> may be</w:t>
      </w:r>
      <w:r w:rsidR="00EB23E5">
        <w:rPr>
          <w:sz w:val="22"/>
          <w:szCs w:val="22"/>
        </w:rPr>
        <w:t xml:space="preserve"> struggling</w:t>
      </w:r>
      <w:r>
        <w:rPr>
          <w:sz w:val="22"/>
          <w:szCs w:val="22"/>
        </w:rPr>
        <w:t xml:space="preserve">. In conjunction with the </w:t>
      </w:r>
      <w:r w:rsidR="00EB23E5">
        <w:rPr>
          <w:sz w:val="22"/>
          <w:szCs w:val="22"/>
        </w:rPr>
        <w:t>l</w:t>
      </w:r>
      <w:r>
        <w:rPr>
          <w:sz w:val="22"/>
          <w:szCs w:val="22"/>
        </w:rPr>
        <w:t xml:space="preserve">eader, identify appropriate actions to address the situation. </w:t>
      </w:r>
    </w:p>
    <w:p w14:paraId="4D12D1BC" w14:textId="77777777" w:rsidR="00EB23E5" w:rsidRDefault="00EB23E5" w:rsidP="004E52CE">
      <w:pPr>
        <w:pStyle w:val="Default"/>
        <w:spacing w:after="43"/>
        <w:ind w:left="720"/>
        <w:rPr>
          <w:sz w:val="22"/>
          <w:szCs w:val="22"/>
        </w:rPr>
      </w:pPr>
    </w:p>
    <w:p w14:paraId="5FF933B4" w14:textId="7A311F6F" w:rsidR="000F7FEF" w:rsidRDefault="000F7FEF" w:rsidP="004E52CE">
      <w:pPr>
        <w:pStyle w:val="Default"/>
        <w:numPr>
          <w:ilvl w:val="0"/>
          <w:numId w:val="21"/>
        </w:numPr>
        <w:rPr>
          <w:sz w:val="22"/>
          <w:szCs w:val="22"/>
        </w:rPr>
      </w:pPr>
      <w:r>
        <w:rPr>
          <w:sz w:val="22"/>
          <w:szCs w:val="22"/>
        </w:rPr>
        <w:t>Watch for any bikes that have pulled over for any reason</w:t>
      </w:r>
      <w:r w:rsidR="00EB23E5">
        <w:rPr>
          <w:sz w:val="22"/>
          <w:szCs w:val="22"/>
        </w:rPr>
        <w:t>, if safe</w:t>
      </w:r>
      <w:r>
        <w:rPr>
          <w:sz w:val="22"/>
          <w:szCs w:val="22"/>
        </w:rPr>
        <w:t xml:space="preserve"> stop to find out what the problem is. </w:t>
      </w:r>
    </w:p>
    <w:p w14:paraId="6317E3A6" w14:textId="5CA70276" w:rsidR="000F7FEF" w:rsidRDefault="000F7FEF" w:rsidP="000F7FEF">
      <w:pPr>
        <w:pStyle w:val="Heading1"/>
      </w:pPr>
      <w:r>
        <w:lastRenderedPageBreak/>
        <w:t xml:space="preserve">If you get lost </w:t>
      </w:r>
    </w:p>
    <w:p w14:paraId="0B17A06A" w14:textId="0C8E2296" w:rsidR="004B0A13" w:rsidRDefault="00884A93" w:rsidP="000F7FEF">
      <w:pPr>
        <w:pStyle w:val="Default"/>
        <w:rPr>
          <w:sz w:val="22"/>
          <w:szCs w:val="22"/>
        </w:rPr>
      </w:pPr>
      <w:r w:rsidRPr="00884A93">
        <w:rPr>
          <w:sz w:val="22"/>
          <w:szCs w:val="22"/>
        </w:rPr>
        <w:t>The most common cause of getting lost is a failure to see a marker or someone leaving the group while on the road and the bike behind follows. These are avoidable if everyone follows this guide.</w:t>
      </w:r>
    </w:p>
    <w:p w14:paraId="43D19D66" w14:textId="77777777" w:rsidR="00F674A7" w:rsidRDefault="00F674A7" w:rsidP="000F7FEF">
      <w:pPr>
        <w:pStyle w:val="Default"/>
        <w:rPr>
          <w:sz w:val="22"/>
          <w:szCs w:val="22"/>
        </w:rPr>
      </w:pPr>
    </w:p>
    <w:p w14:paraId="04EC9826" w14:textId="6955C50E" w:rsidR="004B0A13" w:rsidRDefault="004B0A13" w:rsidP="000F7FEF">
      <w:pPr>
        <w:pStyle w:val="Default"/>
        <w:rPr>
          <w:sz w:val="22"/>
          <w:szCs w:val="22"/>
        </w:rPr>
      </w:pPr>
      <w:r w:rsidRPr="004B0A13">
        <w:rPr>
          <w:sz w:val="22"/>
          <w:szCs w:val="22"/>
        </w:rPr>
        <w:t>If you arrive at a junction and there is no marker it is likely that you have made an incorrect turn.  Retrace your route to the last place you saw a marker where the tail-end rider may be waiting for you.  Note that the tail-end rider will wait 10 minutes and then proceed on the route, so as not to hold up the ride.</w:t>
      </w:r>
    </w:p>
    <w:p w14:paraId="22985DAF" w14:textId="000C8372" w:rsidR="00EB23E5" w:rsidRPr="00EB23E5" w:rsidRDefault="00EB23E5" w:rsidP="00A64F7F">
      <w:pPr>
        <w:pStyle w:val="Heading1"/>
        <w:numPr>
          <w:ilvl w:val="0"/>
          <w:numId w:val="0"/>
        </w:numPr>
        <w:ind w:left="851" w:hanging="851"/>
        <w:rPr>
          <w:color w:val="00B0F0"/>
          <w:szCs w:val="40"/>
        </w:rPr>
      </w:pPr>
      <w:r>
        <w:t>Acknowledgements</w:t>
      </w:r>
      <w:r w:rsidRPr="000F7FEF">
        <w:t xml:space="preserve"> </w:t>
      </w:r>
    </w:p>
    <w:p w14:paraId="6474B4CF" w14:textId="77777777" w:rsidR="00EB23E5" w:rsidRDefault="00EB23E5" w:rsidP="000F7FEF">
      <w:pPr>
        <w:pStyle w:val="Default"/>
        <w:rPr>
          <w:sz w:val="22"/>
          <w:szCs w:val="22"/>
        </w:rPr>
      </w:pPr>
    </w:p>
    <w:p w14:paraId="0311002D" w14:textId="480A262B" w:rsidR="00EB23E5" w:rsidRDefault="00D07F10" w:rsidP="000F7FEF">
      <w:pPr>
        <w:pStyle w:val="Default"/>
        <w:rPr>
          <w:sz w:val="22"/>
          <w:szCs w:val="22"/>
        </w:rPr>
      </w:pPr>
      <w:r>
        <w:rPr>
          <w:sz w:val="22"/>
          <w:szCs w:val="22"/>
        </w:rPr>
        <w:t xml:space="preserve">Revised with </w:t>
      </w:r>
      <w:r w:rsidR="00EB23E5">
        <w:rPr>
          <w:sz w:val="22"/>
          <w:szCs w:val="22"/>
        </w:rPr>
        <w:t xml:space="preserve">the generous </w:t>
      </w:r>
      <w:r>
        <w:rPr>
          <w:sz w:val="22"/>
          <w:szCs w:val="22"/>
        </w:rPr>
        <w:t>assistance from</w:t>
      </w:r>
      <w:r w:rsidR="00EB23E5">
        <w:rPr>
          <w:sz w:val="22"/>
          <w:szCs w:val="22"/>
        </w:rPr>
        <w:t>:</w:t>
      </w:r>
    </w:p>
    <w:p w14:paraId="48671377" w14:textId="77777777" w:rsidR="00EB23E5" w:rsidRDefault="00EB23E5" w:rsidP="000F7FEF">
      <w:pPr>
        <w:pStyle w:val="Default"/>
        <w:rPr>
          <w:sz w:val="22"/>
          <w:szCs w:val="22"/>
        </w:rPr>
      </w:pPr>
    </w:p>
    <w:p w14:paraId="37136007" w14:textId="5CBA67A9" w:rsidR="00EB23E5" w:rsidRDefault="00D07F10" w:rsidP="000F7FEF">
      <w:pPr>
        <w:pStyle w:val="Default"/>
        <w:rPr>
          <w:sz w:val="22"/>
          <w:szCs w:val="22"/>
        </w:rPr>
      </w:pPr>
      <w:r>
        <w:rPr>
          <w:sz w:val="22"/>
          <w:szCs w:val="22"/>
        </w:rPr>
        <w:t xml:space="preserve">Jerry Rogers </w:t>
      </w:r>
      <w:r w:rsidR="00EB23E5">
        <w:rPr>
          <w:sz w:val="22"/>
          <w:szCs w:val="22"/>
        </w:rPr>
        <w:t xml:space="preserve">- </w:t>
      </w:r>
      <w:r>
        <w:rPr>
          <w:sz w:val="22"/>
          <w:szCs w:val="22"/>
        </w:rPr>
        <w:t>Plymouth Advanced Motorcyclists</w:t>
      </w:r>
    </w:p>
    <w:p w14:paraId="247A0F1B" w14:textId="77777777" w:rsidR="00EB23E5" w:rsidRDefault="00EB23E5" w:rsidP="000F7FEF">
      <w:pPr>
        <w:pStyle w:val="Default"/>
        <w:rPr>
          <w:sz w:val="22"/>
          <w:szCs w:val="22"/>
        </w:rPr>
      </w:pPr>
    </w:p>
    <w:p w14:paraId="0010067F" w14:textId="3015675A" w:rsidR="00EB23E5" w:rsidRDefault="00D07F10" w:rsidP="000F7FEF">
      <w:pPr>
        <w:pStyle w:val="Default"/>
        <w:rPr>
          <w:sz w:val="22"/>
          <w:szCs w:val="22"/>
        </w:rPr>
      </w:pPr>
      <w:r>
        <w:rPr>
          <w:sz w:val="22"/>
          <w:szCs w:val="22"/>
        </w:rPr>
        <w:t xml:space="preserve">Mark Canning and Stephanie Evans </w:t>
      </w:r>
      <w:r w:rsidR="00EB23E5">
        <w:rPr>
          <w:sz w:val="22"/>
          <w:szCs w:val="22"/>
        </w:rPr>
        <w:t xml:space="preserve">- </w:t>
      </w:r>
      <w:r>
        <w:rPr>
          <w:sz w:val="22"/>
          <w:szCs w:val="22"/>
        </w:rPr>
        <w:t xml:space="preserve">Herts &amp; Beds Advanced Motorcyclists </w:t>
      </w:r>
    </w:p>
    <w:p w14:paraId="3340DBF6" w14:textId="77777777" w:rsidR="00EB23E5" w:rsidRDefault="00EB23E5" w:rsidP="000F7FEF">
      <w:pPr>
        <w:pStyle w:val="Default"/>
        <w:rPr>
          <w:sz w:val="22"/>
          <w:szCs w:val="22"/>
        </w:rPr>
      </w:pPr>
    </w:p>
    <w:p w14:paraId="50359EF2" w14:textId="7627A5DE" w:rsidR="00D07F10" w:rsidRDefault="00D07F10" w:rsidP="000F7FEF">
      <w:pPr>
        <w:pStyle w:val="Default"/>
        <w:rPr>
          <w:sz w:val="22"/>
          <w:szCs w:val="22"/>
        </w:rPr>
      </w:pPr>
      <w:r>
        <w:rPr>
          <w:sz w:val="22"/>
          <w:szCs w:val="22"/>
        </w:rPr>
        <w:t xml:space="preserve">Chris Brownlee </w:t>
      </w:r>
      <w:r w:rsidR="00EB23E5">
        <w:rPr>
          <w:sz w:val="22"/>
          <w:szCs w:val="22"/>
        </w:rPr>
        <w:t xml:space="preserve">- </w:t>
      </w:r>
      <w:r>
        <w:rPr>
          <w:sz w:val="22"/>
          <w:szCs w:val="22"/>
        </w:rPr>
        <w:t>Thames Vale Advanced Motorcyclists</w:t>
      </w:r>
    </w:p>
    <w:p w14:paraId="5C142728" w14:textId="4BAE472A" w:rsidR="000F7FEF" w:rsidRPr="00C136CA" w:rsidRDefault="000F7FEF" w:rsidP="000F7FEF">
      <w:pPr>
        <w:rPr>
          <w:lang w:eastAsia="en-US"/>
        </w:rPr>
      </w:pPr>
    </w:p>
    <w:tbl>
      <w:tblPr>
        <w:tblW w:w="0" w:type="auto"/>
        <w:tblLook w:val="04A0" w:firstRow="1" w:lastRow="0" w:firstColumn="1" w:lastColumn="0" w:noHBand="0" w:noVBand="1"/>
      </w:tblPr>
      <w:tblGrid>
        <w:gridCol w:w="9184"/>
      </w:tblGrid>
      <w:tr w:rsidR="0000661D" w14:paraId="462AC055" w14:textId="77777777" w:rsidTr="00141204">
        <w:tc>
          <w:tcPr>
            <w:tcW w:w="9184" w:type="dxa"/>
            <w:hideMark/>
          </w:tcPr>
          <w:p w14:paraId="33B1C6F7" w14:textId="52EC5F49" w:rsidR="0000661D" w:rsidRDefault="0000661D" w:rsidP="0023450E">
            <w:pPr>
              <w:pStyle w:val="GraphicLeft"/>
              <w:pageBreakBefore/>
            </w:pPr>
            <w:r>
              <w:lastRenderedPageBreak/>
              <w:t xml:space="preserve">      </w:t>
            </w:r>
          </w:p>
        </w:tc>
      </w:tr>
    </w:tbl>
    <w:p w14:paraId="7121451B" w14:textId="6D7F97B8" w:rsidR="00C51AEE" w:rsidRDefault="003E52BC" w:rsidP="008C2E98">
      <w:r>
        <w:rPr>
          <w:noProof/>
          <w:lang w:eastAsia="en-GB"/>
        </w:rPr>
        <mc:AlternateContent>
          <mc:Choice Requires="wpg">
            <w:drawing>
              <wp:anchor distT="0" distB="0" distL="114300" distR="114300" simplePos="0" relativeHeight="251658239" behindDoc="1" locked="0" layoutInCell="1" allowOverlap="1" wp14:anchorId="2A30ED6B" wp14:editId="6900CFBD">
                <wp:simplePos x="0" y="0"/>
                <wp:positionH relativeFrom="margin">
                  <wp:posOffset>-875030</wp:posOffset>
                </wp:positionH>
                <wp:positionV relativeFrom="paragraph">
                  <wp:posOffset>3509010</wp:posOffset>
                </wp:positionV>
                <wp:extent cx="7595870" cy="545719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95870" cy="5457190"/>
                          <a:chOff x="-10635" y="1"/>
                          <a:chExt cx="7596327" cy="5457600"/>
                        </a:xfrm>
                      </wpg:grpSpPr>
                      <wps:wsp>
                        <wps:cNvPr id="15" name="Parallelogram 15"/>
                        <wps:cNvSpPr/>
                        <wps:spPr>
                          <a:xfrm rot="16200000" flipV="1">
                            <a:off x="1058729" y="-1069363"/>
                            <a:ext cx="5457600" cy="7596327"/>
                          </a:xfrm>
                          <a:prstGeom prst="parallelogram">
                            <a:avLst>
                              <a:gd name="adj" fmla="val 16095"/>
                            </a:avLst>
                          </a:prstGeom>
                          <a:solidFill>
                            <a:srgbClr val="00B2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059122" y="759788"/>
                            <a:ext cx="1619885" cy="97917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w14:anchorId="37044290" id="Group 14" o:spid="_x0000_s1026" style="position:absolute;margin-left:-68.9pt;margin-top:276.3pt;width:598.1pt;height:429.7pt;z-index:-251658241;mso-position-horizontal-relative:margin;mso-width-relative:margin" coordorigin="-106" coordsize="75963,54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">
                <v:shape id="Parallelogram 15" o:spid="_x0000_s1027" type="#_x0000_t7" style="position:absolute;left:10587;top:-10693;width:54576;height:75962;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" adj="3477" fillcolor="#00b2e2" stroked="f" strokeweight="1pt"/>
                <v:shape id="Picture 16" o:spid="_x0000_s1028" type="#_x0000_t75" style="position:absolute;left:50591;top:7597;width:16199;height:9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">
                  <v:imagedata r:id="rId9" o:title=""/>
                </v:shape>
                <w10:wrap anchorx="margin"/>
              </v:group>
            </w:pict>
          </mc:Fallback>
        </mc:AlternateContent>
      </w:r>
      <w:r>
        <w:rPr>
          <w:noProof/>
          <w:lang w:eastAsia="en-GB"/>
        </w:rPr>
        <mc:AlternateContent>
          <mc:Choice Requires="wps">
            <w:drawing>
              <wp:anchor distT="0" distB="0" distL="114300" distR="114300" simplePos="0" relativeHeight="251657214" behindDoc="1" locked="1" layoutInCell="1" allowOverlap="1" wp14:anchorId="3210D918" wp14:editId="1D365F05">
                <wp:simplePos x="0" y="0"/>
                <wp:positionH relativeFrom="page">
                  <wp:posOffset>0</wp:posOffset>
                </wp:positionH>
                <wp:positionV relativeFrom="page">
                  <wp:posOffset>0</wp:posOffset>
                </wp:positionV>
                <wp:extent cx="7578090" cy="1070991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8090" cy="107099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846C0" id="Rectangle 12" o:spid="_x0000_s1026" style="position:absolute;margin-left:0;margin-top:0;width:596.7pt;height:843.3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" fillcolor="white [3212]" stroked="f" strokeweight="1pt">
                <w10:wrap anchorx="page" anchory="page"/>
                <w10:anchorlock/>
              </v:rect>
            </w:pict>
          </mc:Fallback>
        </mc:AlternateContent>
      </w:r>
      <w:r>
        <w:rPr>
          <w:noProof/>
          <w:lang w:eastAsia="en-GB"/>
        </w:rPr>
        <mc:AlternateContent>
          <mc:Choice Requires="wps">
            <w:drawing>
              <wp:anchor distT="0" distB="0" distL="114300" distR="114300" simplePos="0" relativeHeight="251661312" behindDoc="1" locked="1" layoutInCell="1" allowOverlap="1" wp14:anchorId="4B65428A" wp14:editId="0E93976E">
                <wp:simplePos x="0" y="0"/>
                <wp:positionH relativeFrom="page">
                  <wp:posOffset>864235</wp:posOffset>
                </wp:positionH>
                <wp:positionV relativeFrom="page">
                  <wp:posOffset>8101330</wp:posOffset>
                </wp:positionV>
                <wp:extent cx="5039995" cy="136334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9995" cy="1363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7937" w:type="dxa"/>
                              <w:tblLayout w:type="fixed"/>
                              <w:tblCellMar>
                                <w:left w:w="0" w:type="dxa"/>
                                <w:right w:w="0" w:type="dxa"/>
                              </w:tblCellMar>
                              <w:tblLook w:val="04A0" w:firstRow="1" w:lastRow="0" w:firstColumn="1" w:lastColumn="0" w:noHBand="0" w:noVBand="1"/>
                            </w:tblPr>
                            <w:tblGrid>
                              <w:gridCol w:w="7937"/>
                            </w:tblGrid>
                            <w:tr w:rsidR="00480EA3" w:rsidRPr="00322C4C" w14:paraId="189F4FAA" w14:textId="77777777" w:rsidTr="00322C4C">
                              <w:trPr>
                                <w:cantSplit/>
                                <w:trHeight w:val="1134"/>
                              </w:trPr>
                              <w:tc>
                                <w:tcPr>
                                  <w:tcW w:w="7937" w:type="dxa"/>
                                  <w:tcBorders>
                                    <w:top w:val="nil"/>
                                    <w:left w:val="nil"/>
                                    <w:bottom w:val="nil"/>
                                    <w:right w:val="nil"/>
                                  </w:tcBorders>
                                  <w:hideMark/>
                                </w:tcPr>
                                <w:p w14:paraId="2C9BE3AA" w14:textId="4D9710B1" w:rsidR="00480EA3" w:rsidRDefault="004A71BA" w:rsidP="00322C4C">
                                  <w:pPr>
                                    <w:pStyle w:val="NoSpacing"/>
                                  </w:pPr>
                                  <w:r>
                                    <w:t>1, Albany Place</w:t>
                                  </w:r>
                                </w:p>
                                <w:p w14:paraId="37682E58" w14:textId="031A6118" w:rsidR="004A71BA" w:rsidRDefault="004A71BA" w:rsidP="00322C4C">
                                  <w:pPr>
                                    <w:pStyle w:val="NoSpacing"/>
                                  </w:pPr>
                                  <w:r>
                                    <w:t>Hyde Way</w:t>
                                  </w:r>
                                </w:p>
                                <w:p w14:paraId="260B7AA9" w14:textId="4F7037DF" w:rsidR="004A71BA" w:rsidRDefault="004A71BA" w:rsidP="00322C4C">
                                  <w:pPr>
                                    <w:pStyle w:val="NoSpacing"/>
                                  </w:pPr>
                                  <w:r>
                                    <w:t>Welwyn Garden City</w:t>
                                  </w:r>
                                </w:p>
                                <w:p w14:paraId="6B8ED935" w14:textId="74289E04" w:rsidR="004A71BA" w:rsidRPr="00322C4C" w:rsidRDefault="004A71BA" w:rsidP="00322C4C">
                                  <w:pPr>
                                    <w:pStyle w:val="NoSpacing"/>
                                  </w:pPr>
                                  <w:r>
                                    <w:t>AL7 3BT</w:t>
                                  </w:r>
                                </w:p>
                                <w:p w14:paraId="7379C80C" w14:textId="77777777" w:rsidR="00480EA3" w:rsidRPr="00322C4C" w:rsidRDefault="00480EA3" w:rsidP="00322C4C">
                                  <w:pPr>
                                    <w:pStyle w:val="NoSpacing"/>
                                  </w:pPr>
                                  <w:r w:rsidRPr="00322C4C">
                                    <w:t>0300 303 1134</w:t>
                                  </w:r>
                                </w:p>
                                <w:p w14:paraId="21FC65A7" w14:textId="77777777" w:rsidR="00480EA3" w:rsidRPr="00322C4C" w:rsidRDefault="00480EA3" w:rsidP="00322C4C">
                                  <w:pPr>
                                    <w:pStyle w:val="NoSpacing"/>
                                  </w:pPr>
                                </w:p>
                                <w:p w14:paraId="6AD483B8" w14:textId="77777777" w:rsidR="00480EA3" w:rsidRPr="00322C4C" w:rsidRDefault="00480EA3" w:rsidP="00322C4C">
                                  <w:pPr>
                                    <w:pStyle w:val="NoSpacing"/>
                                  </w:pPr>
                                  <w:r w:rsidRPr="00322C4C">
                                    <w:t>Registered in England and Wales 562530</w:t>
                                  </w:r>
                                </w:p>
                                <w:p w14:paraId="75CE11B1" w14:textId="77777777" w:rsidR="00480EA3" w:rsidRPr="00322C4C" w:rsidRDefault="00480EA3" w:rsidP="00322C4C">
                                  <w:pPr>
                                    <w:pStyle w:val="NoSpacing"/>
                                  </w:pPr>
                                  <w:r w:rsidRPr="00322C4C">
                                    <w:t>Registered charity number 249002 (England and Wales)</w:t>
                                  </w:r>
                                  <w:r>
                                    <w:t xml:space="preserve"> </w:t>
                                  </w:r>
                                  <w:r w:rsidRPr="00322C4C">
                                    <w:t>SC041201 (Scotland)</w:t>
                                  </w:r>
                                </w:p>
                                <w:p w14:paraId="7D89AA35" w14:textId="77777777" w:rsidR="00480EA3" w:rsidRPr="00322C4C" w:rsidRDefault="00480EA3" w:rsidP="00322C4C">
                                  <w:pPr>
                                    <w:pStyle w:val="NoSpacing"/>
                                  </w:pPr>
                                </w:p>
                                <w:p w14:paraId="2553BDA6" w14:textId="77777777" w:rsidR="00480EA3" w:rsidRPr="00322C4C" w:rsidRDefault="00480EA3" w:rsidP="00322C4C">
                                  <w:pPr>
                                    <w:pStyle w:val="NoSpacing"/>
                                  </w:pPr>
                                  <w:r w:rsidRPr="00322C4C">
                                    <w:t>www.iamroadsmart.com</w:t>
                                  </w:r>
                                </w:p>
                              </w:tc>
                            </w:tr>
                          </w:tbl>
                          <w:p w14:paraId="32BFF5BD" w14:textId="77777777" w:rsidR="00480EA3" w:rsidRPr="00322C4C" w:rsidRDefault="00480EA3" w:rsidP="00322C4C">
                            <w:pPr>
                              <w:pStyle w:val="Space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65428A" id="_x0000_t202" coordsize="21600,21600" o:spt="202" path="m,l,21600r21600,l21600,xe">
                <v:stroke joinstyle="miter"/>
                <v:path gradientshapeok="t" o:connecttype="rect"/>
              </v:shapetype>
              <v:shape id="Text Box 13" o:spid="_x0000_s1026" type="#_x0000_t202" style="position:absolute;margin-left:68.05pt;margin-top:637.9pt;width:396.85pt;height:107.3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" filled="f" stroked="f" strokeweight=".5pt">
                <v:textbox style="mso-fit-shape-to-text:t" inset="0,0,0,0">
                  <w:txbxContent>
                    <w:tbl>
                      <w:tblPr>
                        <w:tblW w:w="7937" w:type="dxa"/>
                        <w:tblLayout w:type="fixed"/>
                        <w:tblCellMar>
                          <w:left w:w="0" w:type="dxa"/>
                          <w:right w:w="0" w:type="dxa"/>
                        </w:tblCellMar>
                        <w:tblLook w:val="04A0" w:firstRow="1" w:lastRow="0" w:firstColumn="1" w:lastColumn="0" w:noHBand="0" w:noVBand="1"/>
                      </w:tblPr>
                      <w:tblGrid>
                        <w:gridCol w:w="7937"/>
                      </w:tblGrid>
                      <w:tr w:rsidR="00480EA3" w:rsidRPr="00322C4C" w14:paraId="189F4FAA" w14:textId="77777777" w:rsidTr="00322C4C">
                        <w:trPr>
                          <w:cantSplit/>
                          <w:trHeight w:val="1134"/>
                        </w:trPr>
                        <w:tc>
                          <w:tcPr>
                            <w:tcW w:w="7937" w:type="dxa"/>
                            <w:tcBorders>
                              <w:top w:val="nil"/>
                              <w:left w:val="nil"/>
                              <w:bottom w:val="nil"/>
                              <w:right w:val="nil"/>
                            </w:tcBorders>
                            <w:hideMark/>
                          </w:tcPr>
                          <w:p w14:paraId="2C9BE3AA" w14:textId="4D9710B1" w:rsidR="00480EA3" w:rsidRDefault="004A71BA" w:rsidP="00322C4C">
                            <w:pPr>
                              <w:pStyle w:val="NoSpacing"/>
                            </w:pPr>
                            <w:r>
                              <w:t>1, Albany Place</w:t>
                            </w:r>
                          </w:p>
                          <w:p w14:paraId="37682E58" w14:textId="031A6118" w:rsidR="004A71BA" w:rsidRDefault="004A71BA" w:rsidP="00322C4C">
                            <w:pPr>
                              <w:pStyle w:val="NoSpacing"/>
                            </w:pPr>
                            <w:r>
                              <w:t>Hyde Way</w:t>
                            </w:r>
                          </w:p>
                          <w:p w14:paraId="260B7AA9" w14:textId="4F7037DF" w:rsidR="004A71BA" w:rsidRDefault="004A71BA" w:rsidP="00322C4C">
                            <w:pPr>
                              <w:pStyle w:val="NoSpacing"/>
                            </w:pPr>
                            <w:r>
                              <w:t>Welwyn Garden City</w:t>
                            </w:r>
                          </w:p>
                          <w:p w14:paraId="6B8ED935" w14:textId="74289E04" w:rsidR="004A71BA" w:rsidRPr="00322C4C" w:rsidRDefault="004A71BA" w:rsidP="00322C4C">
                            <w:pPr>
                              <w:pStyle w:val="NoSpacing"/>
                            </w:pPr>
                            <w:r>
                              <w:t>AL7 3BT</w:t>
                            </w:r>
                          </w:p>
                          <w:p w14:paraId="7379C80C" w14:textId="77777777" w:rsidR="00480EA3" w:rsidRPr="00322C4C" w:rsidRDefault="00480EA3" w:rsidP="00322C4C">
                            <w:pPr>
                              <w:pStyle w:val="NoSpacing"/>
                            </w:pPr>
                            <w:r w:rsidRPr="00322C4C">
                              <w:t>0300 303 1134</w:t>
                            </w:r>
                          </w:p>
                          <w:p w14:paraId="21FC65A7" w14:textId="77777777" w:rsidR="00480EA3" w:rsidRPr="00322C4C" w:rsidRDefault="00480EA3" w:rsidP="00322C4C">
                            <w:pPr>
                              <w:pStyle w:val="NoSpacing"/>
                            </w:pPr>
                          </w:p>
                          <w:p w14:paraId="6AD483B8" w14:textId="77777777" w:rsidR="00480EA3" w:rsidRPr="00322C4C" w:rsidRDefault="00480EA3" w:rsidP="00322C4C">
                            <w:pPr>
                              <w:pStyle w:val="NoSpacing"/>
                            </w:pPr>
                            <w:r w:rsidRPr="00322C4C">
                              <w:t>Registered in England and Wales 562530</w:t>
                            </w:r>
                          </w:p>
                          <w:p w14:paraId="75CE11B1" w14:textId="77777777" w:rsidR="00480EA3" w:rsidRPr="00322C4C" w:rsidRDefault="00480EA3" w:rsidP="00322C4C">
                            <w:pPr>
                              <w:pStyle w:val="NoSpacing"/>
                            </w:pPr>
                            <w:r w:rsidRPr="00322C4C">
                              <w:t>Registered charity number 249002 (England and Wales)</w:t>
                            </w:r>
                            <w:r>
                              <w:t xml:space="preserve"> </w:t>
                            </w:r>
                            <w:r w:rsidRPr="00322C4C">
                              <w:t>SC041201 (Scotland)</w:t>
                            </w:r>
                          </w:p>
                          <w:p w14:paraId="7D89AA35" w14:textId="77777777" w:rsidR="00480EA3" w:rsidRPr="00322C4C" w:rsidRDefault="00480EA3" w:rsidP="00322C4C">
                            <w:pPr>
                              <w:pStyle w:val="NoSpacing"/>
                            </w:pPr>
                          </w:p>
                          <w:p w14:paraId="2553BDA6" w14:textId="77777777" w:rsidR="00480EA3" w:rsidRPr="00322C4C" w:rsidRDefault="00480EA3" w:rsidP="00322C4C">
                            <w:pPr>
                              <w:pStyle w:val="NoSpacing"/>
                            </w:pPr>
                            <w:r w:rsidRPr="00322C4C">
                              <w:t>www.iamroadsmart.com</w:t>
                            </w:r>
                          </w:p>
                        </w:tc>
                      </w:tr>
                    </w:tbl>
                    <w:p w14:paraId="32BFF5BD" w14:textId="77777777" w:rsidR="00480EA3" w:rsidRPr="00322C4C" w:rsidRDefault="00480EA3" w:rsidP="00322C4C">
                      <w:pPr>
                        <w:pStyle w:val="Spacer"/>
                      </w:pPr>
                    </w:p>
                  </w:txbxContent>
                </v:textbox>
                <w10:wrap anchorx="page" anchory="page"/>
                <w10:anchorlock/>
              </v:shape>
            </w:pict>
          </mc:Fallback>
        </mc:AlternateContent>
      </w:r>
    </w:p>
    <w:sectPr w:rsidR="00C51AEE" w:rsidSect="00C6552D">
      <w:headerReference w:type="default" r:id="rId16"/>
      <w:footerReference w:type="default" r:id="rId17"/>
      <w:pgSz w:w="11906" w:h="16838" w:code="9"/>
      <w:pgMar w:top="2268" w:right="1361" w:bottom="1361" w:left="136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22625" w14:textId="77777777" w:rsidR="00A63072" w:rsidRDefault="00A63072" w:rsidP="0000661D">
      <w:pPr>
        <w:spacing w:line="240" w:lineRule="auto"/>
      </w:pPr>
      <w:r>
        <w:separator/>
      </w:r>
    </w:p>
  </w:endnote>
  <w:endnote w:type="continuationSeparator" w:id="0">
    <w:p w14:paraId="7BD1D81B" w14:textId="77777777" w:rsidR="00A63072" w:rsidRDefault="00A63072" w:rsidP="00006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ne)">
    <w:altName w:val="Times New Roman"/>
    <w:panose1 w:val="00000000000000000000"/>
    <w:charset w:val="00"/>
    <w:family w:val="roman"/>
    <w:notTrueType/>
    <w:pitch w:val="default"/>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699">
    <w:altName w:val="Times New Roman"/>
    <w:panose1 w:val="00000000000000000000"/>
    <w:charset w:val="00"/>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539E" w14:textId="787479E0" w:rsidR="00A82295" w:rsidRDefault="00C60088">
    <w:pPr>
      <w:pStyle w:val="Footer"/>
    </w:pPr>
    <w:r>
      <w:t>V2.</w:t>
    </w:r>
    <w:r w:rsidR="005B4C91">
      <w:t>1</w:t>
    </w:r>
    <w:r>
      <w:tab/>
    </w:r>
    <w:r>
      <w:ptab w:relativeTo="margin" w:alignment="center" w:leader="none"/>
    </w:r>
    <w:r>
      <w:t>Field Service Delivery</w:t>
    </w:r>
    <w:r>
      <w:ptab w:relativeTo="margin" w:alignment="right" w:leader="none"/>
    </w:r>
    <w:r w:rsidR="005B4C91">
      <w:t>May</w:t>
    </w:r>
    <w:r>
      <w:t xml:space="preserve"> 202</w:t>
    </w:r>
    <w:r w:rsidR="005B4C91">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14164" w14:textId="48B4ED6C" w:rsidR="00480EA3" w:rsidRPr="00FC0B6E" w:rsidRDefault="00C60088" w:rsidP="00FC0B6E">
    <w:pPr>
      <w:pStyle w:val="Footer"/>
      <w:tabs>
        <w:tab w:val="right" w:pos="9184"/>
      </w:tabs>
    </w:pPr>
    <w:r>
      <w:t>V2.</w:t>
    </w:r>
    <w:r w:rsidR="007C63F7">
      <w:t>1</w:t>
    </w:r>
    <w:r>
      <w:ptab w:relativeTo="margin" w:alignment="center" w:leader="none"/>
    </w:r>
    <w:r>
      <w:t>F</w:t>
    </w:r>
    <w:r w:rsidR="00745DD4">
      <w:t>ield</w:t>
    </w:r>
    <w:r>
      <w:t xml:space="preserve"> Service Delivery</w:t>
    </w:r>
    <w:r>
      <w:ptab w:relativeTo="margin" w:alignment="right" w:leader="none"/>
    </w:r>
    <w:r w:rsidR="007C63F7">
      <w:t>May</w:t>
    </w:r>
    <w:r>
      <w:t xml:space="preserve"> 202</w:t>
    </w:r>
    <w:r w:rsidR="007C63F7">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1C0BF" w14:textId="77777777" w:rsidR="00480EA3" w:rsidRDefault="00480EA3" w:rsidP="00693F1F">
    <w:pPr>
      <w:pStyle w:val="Spacer"/>
    </w:pPr>
  </w:p>
  <w:p w14:paraId="35EC4F8E" w14:textId="77777777" w:rsidR="00480EA3" w:rsidRPr="00693F1F" w:rsidRDefault="00480EA3" w:rsidP="00693F1F">
    <w:pPr>
      <w:pStyle w:val="Spac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DD067" w14:textId="39719484" w:rsidR="00480EA3" w:rsidRDefault="00C60088" w:rsidP="00C6552D">
    <w:pPr>
      <w:pStyle w:val="Footer"/>
    </w:pPr>
    <w:r>
      <w:t>V2.</w:t>
    </w:r>
    <w:r w:rsidR="00745DD4">
      <w:t>1</w:t>
    </w:r>
    <w:r>
      <w:ptab w:relativeTo="margin" w:alignment="center" w:leader="none"/>
    </w:r>
    <w:r>
      <w:t xml:space="preserve">Field Service Delivery </w:t>
    </w:r>
    <w:r>
      <w:ptab w:relativeTo="margin" w:alignment="right" w:leader="none"/>
    </w:r>
    <w:r w:rsidR="00745DD4">
      <w:t>May</w:t>
    </w:r>
    <w:r>
      <w:t xml:space="preserve"> 202</w:t>
    </w:r>
    <w:r w:rsidR="00745DD4">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51A7D" w14:textId="77777777" w:rsidR="00A63072" w:rsidRPr="00F00AF2" w:rsidRDefault="00A63072" w:rsidP="00622B1A">
      <w:pPr>
        <w:pStyle w:val="NoSpacing"/>
        <w:rPr>
          <w:color w:val="C2CCC9" w:themeColor="background2"/>
        </w:rPr>
      </w:pPr>
      <w:r w:rsidRPr="00F00AF2">
        <w:rPr>
          <w:color w:val="C2CCC9" w:themeColor="background2"/>
        </w:rPr>
        <w:separator/>
      </w:r>
    </w:p>
  </w:footnote>
  <w:footnote w:type="continuationSeparator" w:id="0">
    <w:p w14:paraId="2C445653" w14:textId="77777777" w:rsidR="00A63072" w:rsidRPr="00F00AF2" w:rsidRDefault="00A63072" w:rsidP="00622B1A">
      <w:pPr>
        <w:pStyle w:val="NoSpacing"/>
        <w:rPr>
          <w:color w:val="C2CCC9" w:themeColor="background2"/>
        </w:rPr>
      </w:pPr>
      <w:r w:rsidRPr="00F00AF2">
        <w:rPr>
          <w:color w:val="C2CCC9" w:themeColor="background2"/>
        </w:rPr>
        <w:continuationSeparator/>
      </w:r>
    </w:p>
  </w:footnote>
  <w:footnote w:type="continuationNotice" w:id="1">
    <w:p w14:paraId="10DA09EB" w14:textId="77777777" w:rsidR="00A63072" w:rsidRDefault="00A6307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0D74" w14:textId="77777777" w:rsidR="00480EA3" w:rsidRDefault="00480EA3">
    <w:pPr>
      <w:pStyle w:val="Header"/>
    </w:pPr>
    <w:r w:rsidRPr="0088047E">
      <w:rPr>
        <w:noProof/>
        <w:lang w:val="en-US"/>
      </w:rPr>
      <w:drawing>
        <wp:anchor distT="0" distB="0" distL="114300" distR="114300" simplePos="0" relativeHeight="251659264" behindDoc="1" locked="1" layoutInCell="1" allowOverlap="1" wp14:anchorId="134A1C12" wp14:editId="3AC093BC">
          <wp:simplePos x="0" y="0"/>
          <wp:positionH relativeFrom="margin">
            <wp:align>right</wp:align>
          </wp:positionH>
          <wp:positionV relativeFrom="page">
            <wp:posOffset>360045</wp:posOffset>
          </wp:positionV>
          <wp:extent cx="1188000" cy="720000"/>
          <wp:effectExtent l="0" t="0" r="0" b="444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000" cy="720000"/>
                  </a:xfrm>
                  <a:prstGeom prst="rect">
                    <a:avLst/>
                  </a:prstGeom>
                  <a:noFill/>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6AA1" w14:textId="77777777" w:rsidR="00480EA3" w:rsidRDefault="00480E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D70B4" w14:textId="77777777" w:rsidR="00480EA3" w:rsidRDefault="00480EA3" w:rsidP="0088047E">
    <w:pPr>
      <w:pStyle w:val="Header"/>
    </w:pPr>
    <w:r w:rsidRPr="0088047E">
      <w:rPr>
        <w:noProof/>
        <w:lang w:val="en-US"/>
      </w:rPr>
      <w:drawing>
        <wp:anchor distT="0" distB="0" distL="114300" distR="114300" simplePos="0" relativeHeight="251667456" behindDoc="1" locked="1" layoutInCell="1" allowOverlap="1" wp14:anchorId="796EAC12" wp14:editId="25CC1A5D">
          <wp:simplePos x="0" y="0"/>
          <wp:positionH relativeFrom="margin">
            <wp:align>right</wp:align>
          </wp:positionH>
          <wp:positionV relativeFrom="page">
            <wp:posOffset>360045</wp:posOffset>
          </wp:positionV>
          <wp:extent cx="1188000" cy="7200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000" cy="720000"/>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1FD9"/>
    <w:multiLevelType w:val="hybridMultilevel"/>
    <w:tmpl w:val="F8A452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1921B8"/>
    <w:multiLevelType w:val="hybridMultilevel"/>
    <w:tmpl w:val="7ABC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77E5D"/>
    <w:multiLevelType w:val="hybridMultilevel"/>
    <w:tmpl w:val="2968031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15156EF4"/>
    <w:multiLevelType w:val="hybridMultilevel"/>
    <w:tmpl w:val="B2BA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F55EE"/>
    <w:multiLevelType w:val="hybridMultilevel"/>
    <w:tmpl w:val="B554EC7A"/>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15:restartNumberingAfterBreak="0">
    <w:nsid w:val="1AAD0675"/>
    <w:multiLevelType w:val="hybridMultilevel"/>
    <w:tmpl w:val="D26873C6"/>
    <w:lvl w:ilvl="0" w:tplc="DEBC4CE8">
      <w:start w:val="7"/>
      <w:numFmt w:val="decimal"/>
      <w:lvlText w:val="%1."/>
      <w:lvlJc w:val="left"/>
      <w:pPr>
        <w:ind w:left="415"/>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1" w:tplc="CC741F2C">
      <w:start w:val="1"/>
      <w:numFmt w:val="lowerLetter"/>
      <w:lvlText w:val="%2"/>
      <w:lvlJc w:val="left"/>
      <w:pPr>
        <w:ind w:left="108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2" w:tplc="2B76B968">
      <w:start w:val="1"/>
      <w:numFmt w:val="lowerRoman"/>
      <w:lvlText w:val="%3"/>
      <w:lvlJc w:val="left"/>
      <w:pPr>
        <w:ind w:left="180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3" w:tplc="49CEB024">
      <w:start w:val="1"/>
      <w:numFmt w:val="decimal"/>
      <w:lvlText w:val="%4"/>
      <w:lvlJc w:val="left"/>
      <w:pPr>
        <w:ind w:left="252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4" w:tplc="D1FC62A4">
      <w:start w:val="1"/>
      <w:numFmt w:val="lowerLetter"/>
      <w:lvlText w:val="%5"/>
      <w:lvlJc w:val="left"/>
      <w:pPr>
        <w:ind w:left="324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5" w:tplc="BA362DF0">
      <w:start w:val="1"/>
      <w:numFmt w:val="lowerRoman"/>
      <w:lvlText w:val="%6"/>
      <w:lvlJc w:val="left"/>
      <w:pPr>
        <w:ind w:left="396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6" w:tplc="AB0A4780">
      <w:start w:val="1"/>
      <w:numFmt w:val="decimal"/>
      <w:lvlText w:val="%7"/>
      <w:lvlJc w:val="left"/>
      <w:pPr>
        <w:ind w:left="468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7" w:tplc="520E6CEC">
      <w:start w:val="1"/>
      <w:numFmt w:val="lowerLetter"/>
      <w:lvlText w:val="%8"/>
      <w:lvlJc w:val="left"/>
      <w:pPr>
        <w:ind w:left="540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8" w:tplc="369ECAFA">
      <w:start w:val="1"/>
      <w:numFmt w:val="lowerRoman"/>
      <w:lvlText w:val="%9"/>
      <w:lvlJc w:val="left"/>
      <w:pPr>
        <w:ind w:left="612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abstractNum>
  <w:abstractNum w:abstractNumId="6" w15:restartNumberingAfterBreak="0">
    <w:nsid w:val="1C906494"/>
    <w:multiLevelType w:val="hybridMultilevel"/>
    <w:tmpl w:val="08C847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7645AD"/>
    <w:multiLevelType w:val="hybridMultilevel"/>
    <w:tmpl w:val="0B58A606"/>
    <w:lvl w:ilvl="0" w:tplc="D4B857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B0388"/>
    <w:multiLevelType w:val="hybridMultilevel"/>
    <w:tmpl w:val="65587B20"/>
    <w:lvl w:ilvl="0" w:tplc="06B83D70">
      <w:start w:val="1"/>
      <w:numFmt w:val="decimal"/>
      <w:lvlText w:val="%1."/>
      <w:lvlJc w:val="left"/>
      <w:pPr>
        <w:ind w:left="15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9140D78">
      <w:start w:val="1"/>
      <w:numFmt w:val="decimal"/>
      <w:lvlText w:val="%2."/>
      <w:lvlJc w:val="left"/>
      <w:pPr>
        <w:ind w:left="22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FF86A88">
      <w:start w:val="1"/>
      <w:numFmt w:val="lowerRoman"/>
      <w:lvlText w:val="%3"/>
      <w:lvlJc w:val="left"/>
      <w:pPr>
        <w:ind w:left="30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1F43442">
      <w:start w:val="1"/>
      <w:numFmt w:val="decimal"/>
      <w:lvlText w:val="%4"/>
      <w:lvlJc w:val="left"/>
      <w:pPr>
        <w:ind w:left="37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6DAA7DE">
      <w:start w:val="1"/>
      <w:numFmt w:val="lowerLetter"/>
      <w:lvlText w:val="%5"/>
      <w:lvlJc w:val="left"/>
      <w:pPr>
        <w:ind w:left="44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3A6E836">
      <w:start w:val="1"/>
      <w:numFmt w:val="lowerRoman"/>
      <w:lvlText w:val="%6"/>
      <w:lvlJc w:val="left"/>
      <w:pPr>
        <w:ind w:left="51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CCC7056">
      <w:start w:val="1"/>
      <w:numFmt w:val="decimal"/>
      <w:lvlText w:val="%7"/>
      <w:lvlJc w:val="left"/>
      <w:pPr>
        <w:ind w:left="58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85C033E">
      <w:start w:val="1"/>
      <w:numFmt w:val="lowerLetter"/>
      <w:lvlText w:val="%8"/>
      <w:lvlJc w:val="left"/>
      <w:pPr>
        <w:ind w:left="66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CD4FF44">
      <w:start w:val="1"/>
      <w:numFmt w:val="lowerRoman"/>
      <w:lvlText w:val="%9"/>
      <w:lvlJc w:val="left"/>
      <w:pPr>
        <w:ind w:left="73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E7076C"/>
    <w:multiLevelType w:val="hybridMultilevel"/>
    <w:tmpl w:val="B322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26BAD"/>
    <w:multiLevelType w:val="hybridMultilevel"/>
    <w:tmpl w:val="323C9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46E8D"/>
    <w:multiLevelType w:val="hybridMultilevel"/>
    <w:tmpl w:val="BF6C166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42BD19BF"/>
    <w:multiLevelType w:val="hybridMultilevel"/>
    <w:tmpl w:val="6C56ABE2"/>
    <w:lvl w:ilvl="0" w:tplc="0809000F">
      <w:start w:val="1"/>
      <w:numFmt w:val="decimal"/>
      <w:lvlText w:val="%1."/>
      <w:lvlJc w:val="left"/>
      <w:pPr>
        <w:ind w:left="2291" w:hanging="360"/>
      </w:pPr>
      <w:rPr>
        <w:rFonts w:hint="default"/>
      </w:rPr>
    </w:lvl>
    <w:lvl w:ilvl="1" w:tplc="B5E0FA88">
      <w:start w:val="1"/>
      <w:numFmt w:val="decimal"/>
      <w:lvlText w:val="%2."/>
      <w:lvlJc w:val="left"/>
      <w:pPr>
        <w:ind w:left="3371" w:hanging="720"/>
      </w:pPr>
      <w:rPr>
        <w:rFonts w:hint="default"/>
      </w:r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13" w15:restartNumberingAfterBreak="0">
    <w:nsid w:val="4A0744BE"/>
    <w:multiLevelType w:val="multilevel"/>
    <w:tmpl w:val="E06ABD56"/>
    <w:lvl w:ilvl="0">
      <w:numFmt w:val="bullet"/>
      <w:pStyle w:val="Bullet1"/>
      <w:lvlText w:val=""/>
      <w:lvlJc w:val="left"/>
      <w:pPr>
        <w:tabs>
          <w:tab w:val="num" w:pos="340"/>
        </w:tabs>
        <w:ind w:left="340" w:hanging="340"/>
      </w:pPr>
      <w:rPr>
        <w:rFonts w:ascii="Symbol" w:hAnsi="Symbol" w:cs="Symbol" w:hint="default"/>
        <w:color w:val="00B2E2" w:themeColor="accent1"/>
      </w:rPr>
    </w:lvl>
    <w:lvl w:ilvl="1">
      <w:numFmt w:val="bullet"/>
      <w:pStyle w:val="Bullet2"/>
      <w:lvlText w:val=""/>
      <w:lvlJc w:val="left"/>
      <w:pPr>
        <w:tabs>
          <w:tab w:val="num" w:pos="680"/>
        </w:tabs>
        <w:ind w:left="680" w:hanging="340"/>
      </w:pPr>
      <w:rPr>
        <w:rFonts w:ascii="Symbol" w:hAnsi="Symbol" w:cs="Symbol" w:hint="default"/>
        <w:color w:val="2C3D4A" w:themeColor="text2"/>
      </w:rPr>
    </w:lvl>
    <w:lvl w:ilvl="2">
      <w:numFmt w:val="bullet"/>
      <w:pStyle w:val="Bullet3"/>
      <w:lvlText w:val=""/>
      <w:lvlJc w:val="left"/>
      <w:pPr>
        <w:tabs>
          <w:tab w:val="num" w:pos="1021"/>
        </w:tabs>
        <w:ind w:left="1021" w:hanging="341"/>
      </w:pPr>
      <w:rPr>
        <w:rFonts w:ascii="Symbol" w:hAnsi="Symbol" w:cs="Symbol" w:hint="default"/>
        <w:color w:val="00B2E2"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B2E6CFC"/>
    <w:multiLevelType w:val="hybridMultilevel"/>
    <w:tmpl w:val="A2C6FAF2"/>
    <w:lvl w:ilvl="0" w:tplc="DCD093E0">
      <w:start w:val="17"/>
      <w:numFmt w:val="decimal"/>
      <w:lvlText w:val="%1."/>
      <w:lvlJc w:val="left"/>
      <w:pPr>
        <w:ind w:left="414"/>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1" w:tplc="7FEE3DEE">
      <w:start w:val="1"/>
      <w:numFmt w:val="lowerLetter"/>
      <w:lvlText w:val="%2"/>
      <w:lvlJc w:val="left"/>
      <w:pPr>
        <w:ind w:left="108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2" w:tplc="5BDA14CA">
      <w:start w:val="1"/>
      <w:numFmt w:val="lowerRoman"/>
      <w:lvlText w:val="%3"/>
      <w:lvlJc w:val="left"/>
      <w:pPr>
        <w:ind w:left="180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3" w:tplc="F00E070E">
      <w:start w:val="1"/>
      <w:numFmt w:val="decimal"/>
      <w:lvlText w:val="%4"/>
      <w:lvlJc w:val="left"/>
      <w:pPr>
        <w:ind w:left="252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4" w:tplc="03E47922">
      <w:start w:val="1"/>
      <w:numFmt w:val="lowerLetter"/>
      <w:lvlText w:val="%5"/>
      <w:lvlJc w:val="left"/>
      <w:pPr>
        <w:ind w:left="324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5" w:tplc="A140AFF6">
      <w:start w:val="1"/>
      <w:numFmt w:val="lowerRoman"/>
      <w:lvlText w:val="%6"/>
      <w:lvlJc w:val="left"/>
      <w:pPr>
        <w:ind w:left="396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6" w:tplc="E8FCCD60">
      <w:start w:val="1"/>
      <w:numFmt w:val="decimal"/>
      <w:lvlText w:val="%7"/>
      <w:lvlJc w:val="left"/>
      <w:pPr>
        <w:ind w:left="468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7" w:tplc="5C6C322A">
      <w:start w:val="1"/>
      <w:numFmt w:val="lowerLetter"/>
      <w:lvlText w:val="%8"/>
      <w:lvlJc w:val="left"/>
      <w:pPr>
        <w:ind w:left="540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8" w:tplc="DF289E2C">
      <w:start w:val="1"/>
      <w:numFmt w:val="lowerRoman"/>
      <w:lvlText w:val="%9"/>
      <w:lvlJc w:val="left"/>
      <w:pPr>
        <w:ind w:left="612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abstractNum>
  <w:abstractNum w:abstractNumId="15" w15:restartNumberingAfterBreak="0">
    <w:nsid w:val="531770C9"/>
    <w:multiLevelType w:val="multilevel"/>
    <w:tmpl w:val="3F144B56"/>
    <w:lvl w:ilvl="0">
      <w:start w:val="1"/>
      <w:numFmt w:val="upperLetter"/>
      <w:pStyle w:val="AppHead"/>
      <w:lvlText w:val="%1"/>
      <w:lvlJc w:val="left"/>
      <w:pPr>
        <w:tabs>
          <w:tab w:val="num" w:pos="709"/>
        </w:tabs>
        <w:ind w:left="709" w:hanging="709"/>
      </w:pPr>
      <w:rPr>
        <w:rFonts w:hint="default"/>
      </w:rPr>
    </w:lvl>
    <w:lvl w:ilvl="1">
      <w:start w:val="1"/>
      <w:numFmt w:val="decimal"/>
      <w:pStyle w:val="AppSubHead"/>
      <w:lvlText w:val="%1.%2"/>
      <w:lvlJc w:val="left"/>
      <w:pPr>
        <w:tabs>
          <w:tab w:val="num" w:pos="992"/>
        </w:tabs>
        <w:ind w:left="992" w:hanging="992"/>
      </w:pPr>
      <w:rPr>
        <w:rFonts w:hint="default"/>
      </w:rPr>
    </w:lvl>
    <w:lvl w:ilvl="2">
      <w:start w:val="1"/>
      <w:numFmt w:val="decimal"/>
      <w:pStyle w:val="AppMinorSubHead"/>
      <w:lvlText w:val="%1.%2.%3"/>
      <w:lvlJc w:val="left"/>
      <w:pPr>
        <w:tabs>
          <w:tab w:val="num" w:pos="992"/>
        </w:tabs>
        <w:ind w:left="992" w:hanging="992"/>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41201D7"/>
    <w:multiLevelType w:val="hybridMultilevel"/>
    <w:tmpl w:val="1FAC6138"/>
    <w:lvl w:ilvl="0" w:tplc="57E2D8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F620D"/>
    <w:multiLevelType w:val="multilevel"/>
    <w:tmpl w:val="3F667B8C"/>
    <w:lvl w:ilvl="0">
      <w:start w:val="1"/>
      <w:numFmt w:val="decimal"/>
      <w:lvlRestart w:val="0"/>
      <w:pStyle w:val="Heading1"/>
      <w:isLgl/>
      <w:lvlText w:val="%1."/>
      <w:lvlJc w:val="left"/>
      <w:pPr>
        <w:tabs>
          <w:tab w:val="num" w:pos="851"/>
        </w:tabs>
        <w:ind w:left="851" w:hanging="851"/>
      </w:pPr>
      <w:rPr>
        <w:rFonts w:hint="default"/>
      </w:rPr>
    </w:lvl>
    <w:lvl w:ilvl="1">
      <w:start w:val="1"/>
      <w:numFmt w:val="decimal"/>
      <w:pStyle w:val="Heading2"/>
      <w:isLgl/>
      <w:lvlText w:val="%1.%2"/>
      <w:lvlJc w:val="left"/>
      <w:pPr>
        <w:tabs>
          <w:tab w:val="num" w:pos="992"/>
        </w:tabs>
        <w:ind w:left="992" w:hanging="992"/>
      </w:pPr>
      <w:rPr>
        <w:rFonts w:hint="default"/>
      </w:rPr>
    </w:lvl>
    <w:lvl w:ilvl="2">
      <w:start w:val="1"/>
      <w:numFmt w:val="decimal"/>
      <w:pStyle w:val="Heading3"/>
      <w:isLgl/>
      <w:lvlText w:val="%1.%2.%3"/>
      <w:lvlJc w:val="left"/>
      <w:pPr>
        <w:tabs>
          <w:tab w:val="num" w:pos="1134"/>
        </w:tabs>
        <w:ind w:left="1134" w:hanging="1134"/>
      </w:pPr>
      <w:rPr>
        <w:rFonts w:hint="default"/>
      </w:rPr>
    </w:lvl>
    <w:lvl w:ilvl="3">
      <w:start w:val="1"/>
      <w:numFmt w:val="decimal"/>
      <w:pStyle w:val="Heading4"/>
      <w:isLgl/>
      <w:lvlText w:val="%1.%2.%3.%4"/>
      <w:lvlJc w:val="left"/>
      <w:pPr>
        <w:tabs>
          <w:tab w:val="num" w:pos="1134"/>
        </w:tabs>
        <w:ind w:left="1134" w:hanging="1134"/>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8" w15:restartNumberingAfterBreak="0">
    <w:nsid w:val="5A2346CD"/>
    <w:multiLevelType w:val="hybridMultilevel"/>
    <w:tmpl w:val="F7CE314C"/>
    <w:lvl w:ilvl="0" w:tplc="7D8CD32A">
      <w:start w:val="1"/>
      <w:numFmt w:val="decimal"/>
      <w:lvlText w:val="%1."/>
      <w:lvlJc w:val="left"/>
      <w:pPr>
        <w:ind w:left="275"/>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1" w:tplc="ADF8857C">
      <w:start w:val="1"/>
      <w:numFmt w:val="lowerLetter"/>
      <w:lvlText w:val="%2"/>
      <w:lvlJc w:val="left"/>
      <w:pPr>
        <w:ind w:left="108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2" w:tplc="76449A70">
      <w:start w:val="1"/>
      <w:numFmt w:val="lowerRoman"/>
      <w:lvlText w:val="%3"/>
      <w:lvlJc w:val="left"/>
      <w:pPr>
        <w:ind w:left="180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3" w:tplc="56DA8394">
      <w:start w:val="1"/>
      <w:numFmt w:val="decimal"/>
      <w:lvlText w:val="%4"/>
      <w:lvlJc w:val="left"/>
      <w:pPr>
        <w:ind w:left="252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4" w:tplc="30E2C900">
      <w:start w:val="1"/>
      <w:numFmt w:val="lowerLetter"/>
      <w:lvlText w:val="%5"/>
      <w:lvlJc w:val="left"/>
      <w:pPr>
        <w:ind w:left="324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5" w:tplc="8A6494D2">
      <w:start w:val="1"/>
      <w:numFmt w:val="lowerRoman"/>
      <w:lvlText w:val="%6"/>
      <w:lvlJc w:val="left"/>
      <w:pPr>
        <w:ind w:left="396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6" w:tplc="D52EF77A">
      <w:start w:val="1"/>
      <w:numFmt w:val="decimal"/>
      <w:lvlText w:val="%7"/>
      <w:lvlJc w:val="left"/>
      <w:pPr>
        <w:ind w:left="468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7" w:tplc="B5B47000">
      <w:start w:val="1"/>
      <w:numFmt w:val="lowerLetter"/>
      <w:lvlText w:val="%8"/>
      <w:lvlJc w:val="left"/>
      <w:pPr>
        <w:ind w:left="540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lvl w:ilvl="8" w:tplc="4E881740">
      <w:start w:val="1"/>
      <w:numFmt w:val="lowerRoman"/>
      <w:lvlText w:val="%9"/>
      <w:lvlJc w:val="left"/>
      <w:pPr>
        <w:ind w:left="6120"/>
      </w:pPr>
      <w:rPr>
        <w:rFonts w:ascii="Tahoma" w:eastAsia="Tahoma" w:hAnsi="Tahoma" w:cs="Tahoma"/>
        <w:b/>
        <w:bCs/>
        <w:i w:val="0"/>
        <w:strike w:val="0"/>
        <w:dstrike w:val="0"/>
        <w:color w:val="00B2E2"/>
        <w:sz w:val="22"/>
        <w:szCs w:val="22"/>
        <w:u w:val="none" w:color="000000"/>
        <w:bdr w:val="none" w:sz="0" w:space="0" w:color="auto"/>
        <w:shd w:val="clear" w:color="auto" w:fill="auto"/>
        <w:vertAlign w:val="baseline"/>
      </w:rPr>
    </w:lvl>
  </w:abstractNum>
  <w:abstractNum w:abstractNumId="19" w15:restartNumberingAfterBreak="0">
    <w:nsid w:val="5C2C4071"/>
    <w:multiLevelType w:val="hybridMultilevel"/>
    <w:tmpl w:val="FBE8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3444F"/>
    <w:multiLevelType w:val="multilevel"/>
    <w:tmpl w:val="5D6EDF92"/>
    <w:lvl w:ilvl="0">
      <w:numFmt w:val="bullet"/>
      <w:pStyle w:val="TableBullet1"/>
      <w:lvlText w:val=""/>
      <w:lvlJc w:val="left"/>
      <w:pPr>
        <w:tabs>
          <w:tab w:val="num" w:pos="170"/>
        </w:tabs>
        <w:ind w:left="170" w:hanging="170"/>
      </w:pPr>
      <w:rPr>
        <w:rFonts w:ascii="Symbol" w:hAnsi="Symbol" w:cs="Symbol" w:hint="default"/>
        <w:color w:val="00B2E2" w:themeColor="accent1"/>
      </w:rPr>
    </w:lvl>
    <w:lvl w:ilvl="1">
      <w:numFmt w:val="bullet"/>
      <w:pStyle w:val="TableBullet2"/>
      <w:lvlText w:val=""/>
      <w:lvlJc w:val="left"/>
      <w:pPr>
        <w:tabs>
          <w:tab w:val="num" w:pos="340"/>
        </w:tabs>
        <w:ind w:left="340" w:hanging="170"/>
      </w:pPr>
      <w:rPr>
        <w:rFonts w:ascii="Symbol" w:hAnsi="Symbol" w:cs="Symbol" w:hint="default"/>
        <w:color w:val="2C3D4A" w:themeColor="text2"/>
      </w:rPr>
    </w:lvl>
    <w:lvl w:ilvl="2">
      <w:numFmt w:val="bullet"/>
      <w:pStyle w:val="TableBullet3"/>
      <w:lvlText w:val=""/>
      <w:lvlJc w:val="left"/>
      <w:pPr>
        <w:tabs>
          <w:tab w:val="num" w:pos="510"/>
        </w:tabs>
        <w:ind w:left="510" w:hanging="170"/>
      </w:pPr>
      <w:rPr>
        <w:rFonts w:ascii="Symbol" w:hAnsi="Symbol" w:cs="Times New Roman" w:hint="default"/>
        <w:color w:val="00B2E2"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1" w15:restartNumberingAfterBreak="0">
    <w:nsid w:val="796A3518"/>
    <w:multiLevelType w:val="multilevel"/>
    <w:tmpl w:val="C8446ED8"/>
    <w:lvl w:ilvl="0">
      <w:start w:val="1"/>
      <w:numFmt w:val="decimal"/>
      <w:pStyle w:val="NumBullet1"/>
      <w:lvlText w:val="%1."/>
      <w:lvlJc w:val="left"/>
      <w:pPr>
        <w:tabs>
          <w:tab w:val="num" w:pos="340"/>
        </w:tabs>
        <w:ind w:left="340" w:hanging="340"/>
      </w:pPr>
      <w:rPr>
        <w:rFonts w:hint="default"/>
        <w:color w:val="00B2E2" w:themeColor="accent1"/>
      </w:rPr>
    </w:lvl>
    <w:lvl w:ilvl="1">
      <w:start w:val="1"/>
      <w:numFmt w:val="lowerLetter"/>
      <w:pStyle w:val="NumBullet2"/>
      <w:lvlText w:val="%2."/>
      <w:lvlJc w:val="left"/>
      <w:pPr>
        <w:tabs>
          <w:tab w:val="num" w:pos="680"/>
        </w:tabs>
        <w:ind w:left="680" w:hanging="340"/>
      </w:pPr>
      <w:rPr>
        <w:rFonts w:hint="default"/>
        <w:color w:val="2C3D4A" w:themeColor="text2"/>
      </w:rPr>
    </w:lvl>
    <w:lvl w:ilvl="2">
      <w:start w:val="1"/>
      <w:numFmt w:val="lowerRoman"/>
      <w:pStyle w:val="NumBullet3"/>
      <w:lvlText w:val="%3."/>
      <w:lvlJc w:val="left"/>
      <w:pPr>
        <w:tabs>
          <w:tab w:val="num" w:pos="1021"/>
        </w:tabs>
        <w:ind w:left="1021" w:hanging="341"/>
      </w:pPr>
      <w:rPr>
        <w:rFonts w:hint="default"/>
        <w:color w:val="00B2E2"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7ABB3CF9"/>
    <w:multiLevelType w:val="hybridMultilevel"/>
    <w:tmpl w:val="C544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1"/>
  </w:num>
  <w:num w:numId="4">
    <w:abstractNumId w:val="20"/>
  </w:num>
  <w:num w:numId="5">
    <w:abstractNumId w:val="17"/>
  </w:num>
  <w:num w:numId="6">
    <w:abstractNumId w:val="7"/>
  </w:num>
  <w:num w:numId="7">
    <w:abstractNumId w:val="11"/>
  </w:num>
  <w:num w:numId="8">
    <w:abstractNumId w:val="12"/>
  </w:num>
  <w:num w:numId="9">
    <w:abstractNumId w:val="2"/>
  </w:num>
  <w:num w:numId="10">
    <w:abstractNumId w:val="4"/>
  </w:num>
  <w:num w:numId="11">
    <w:abstractNumId w:val="16"/>
  </w:num>
  <w:num w:numId="12">
    <w:abstractNumId w:val="18"/>
  </w:num>
  <w:num w:numId="13">
    <w:abstractNumId w:val="5"/>
  </w:num>
  <w:num w:numId="14">
    <w:abstractNumId w:val="14"/>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
  </w:num>
  <w:num w:numId="20">
    <w:abstractNumId w:val="22"/>
  </w:num>
  <w:num w:numId="21">
    <w:abstractNumId w:val="19"/>
  </w:num>
  <w:num w:numId="22">
    <w:abstractNumId w:val="6"/>
  </w:num>
  <w:num w:numId="23">
    <w:abstractNumId w:val="10"/>
  </w:num>
  <w:num w:numId="2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ocumentProtection w:edit="comments" w:enforcement="0"/>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MbUEQgsLQzMzCyUdpeDU4uLM/DyQArNaAHDWz6MsAAAA"/>
  </w:docVars>
  <w:rsids>
    <w:rsidRoot w:val="00025829"/>
    <w:rsid w:val="000026D2"/>
    <w:rsid w:val="0000661D"/>
    <w:rsid w:val="0001093C"/>
    <w:rsid w:val="00011E53"/>
    <w:rsid w:val="00025829"/>
    <w:rsid w:val="00030416"/>
    <w:rsid w:val="00045326"/>
    <w:rsid w:val="000539A3"/>
    <w:rsid w:val="00062CA2"/>
    <w:rsid w:val="000652F2"/>
    <w:rsid w:val="00065A6F"/>
    <w:rsid w:val="000A2AAC"/>
    <w:rsid w:val="000A3F34"/>
    <w:rsid w:val="000A57A0"/>
    <w:rsid w:val="000B2A91"/>
    <w:rsid w:val="000B2ADF"/>
    <w:rsid w:val="000B2F20"/>
    <w:rsid w:val="000B7CDF"/>
    <w:rsid w:val="000F1618"/>
    <w:rsid w:val="000F399C"/>
    <w:rsid w:val="000F7FEF"/>
    <w:rsid w:val="00107128"/>
    <w:rsid w:val="001121AC"/>
    <w:rsid w:val="00113E7E"/>
    <w:rsid w:val="00114F0E"/>
    <w:rsid w:val="00116D1F"/>
    <w:rsid w:val="00124FC2"/>
    <w:rsid w:val="001354B0"/>
    <w:rsid w:val="001402DB"/>
    <w:rsid w:val="00140567"/>
    <w:rsid w:val="00141204"/>
    <w:rsid w:val="00141BDA"/>
    <w:rsid w:val="00152301"/>
    <w:rsid w:val="00163BD8"/>
    <w:rsid w:val="00186A36"/>
    <w:rsid w:val="001879CB"/>
    <w:rsid w:val="00192633"/>
    <w:rsid w:val="00197518"/>
    <w:rsid w:val="001A2903"/>
    <w:rsid w:val="001B0F1D"/>
    <w:rsid w:val="001B7038"/>
    <w:rsid w:val="001C17C1"/>
    <w:rsid w:val="001E0CD1"/>
    <w:rsid w:val="001E11F3"/>
    <w:rsid w:val="001E29B7"/>
    <w:rsid w:val="001E76C6"/>
    <w:rsid w:val="001E7A9F"/>
    <w:rsid w:val="001F30A2"/>
    <w:rsid w:val="00207EB3"/>
    <w:rsid w:val="00210762"/>
    <w:rsid w:val="002146EF"/>
    <w:rsid w:val="00220C10"/>
    <w:rsid w:val="002216D9"/>
    <w:rsid w:val="0022270C"/>
    <w:rsid w:val="00224E06"/>
    <w:rsid w:val="00225610"/>
    <w:rsid w:val="0023450E"/>
    <w:rsid w:val="00236D8D"/>
    <w:rsid w:val="00240309"/>
    <w:rsid w:val="00244456"/>
    <w:rsid w:val="00244720"/>
    <w:rsid w:val="00244FA9"/>
    <w:rsid w:val="002517C4"/>
    <w:rsid w:val="002551CE"/>
    <w:rsid w:val="002703CA"/>
    <w:rsid w:val="00274256"/>
    <w:rsid w:val="002814D5"/>
    <w:rsid w:val="002863DD"/>
    <w:rsid w:val="00297447"/>
    <w:rsid w:val="002B7FA6"/>
    <w:rsid w:val="002D4E0F"/>
    <w:rsid w:val="002D7E87"/>
    <w:rsid w:val="002F15DB"/>
    <w:rsid w:val="002F4E37"/>
    <w:rsid w:val="00310249"/>
    <w:rsid w:val="0031081F"/>
    <w:rsid w:val="00322C4C"/>
    <w:rsid w:val="00322D04"/>
    <w:rsid w:val="00324BCF"/>
    <w:rsid w:val="00344884"/>
    <w:rsid w:val="00355103"/>
    <w:rsid w:val="00366A80"/>
    <w:rsid w:val="00366E96"/>
    <w:rsid w:val="0037011C"/>
    <w:rsid w:val="003705BB"/>
    <w:rsid w:val="0037494C"/>
    <w:rsid w:val="00382D11"/>
    <w:rsid w:val="003934D0"/>
    <w:rsid w:val="003943DA"/>
    <w:rsid w:val="003B06D1"/>
    <w:rsid w:val="003B6946"/>
    <w:rsid w:val="003C3C4D"/>
    <w:rsid w:val="003C4B8E"/>
    <w:rsid w:val="003D2EC9"/>
    <w:rsid w:val="003D31BD"/>
    <w:rsid w:val="003E52BC"/>
    <w:rsid w:val="003F76B9"/>
    <w:rsid w:val="004060AF"/>
    <w:rsid w:val="0041695B"/>
    <w:rsid w:val="00422712"/>
    <w:rsid w:val="00426C33"/>
    <w:rsid w:val="0043311C"/>
    <w:rsid w:val="004334B8"/>
    <w:rsid w:val="00441231"/>
    <w:rsid w:val="0044153A"/>
    <w:rsid w:val="00441B90"/>
    <w:rsid w:val="00441DAE"/>
    <w:rsid w:val="00444DCE"/>
    <w:rsid w:val="004727F2"/>
    <w:rsid w:val="00476249"/>
    <w:rsid w:val="00477F82"/>
    <w:rsid w:val="00480EA3"/>
    <w:rsid w:val="004810F0"/>
    <w:rsid w:val="004A4897"/>
    <w:rsid w:val="004A71BA"/>
    <w:rsid w:val="004B0A13"/>
    <w:rsid w:val="004B2159"/>
    <w:rsid w:val="004B347D"/>
    <w:rsid w:val="004C55FC"/>
    <w:rsid w:val="004D7D31"/>
    <w:rsid w:val="004E52CE"/>
    <w:rsid w:val="004F0F91"/>
    <w:rsid w:val="004F1EB6"/>
    <w:rsid w:val="004F3D86"/>
    <w:rsid w:val="004F531E"/>
    <w:rsid w:val="00500E50"/>
    <w:rsid w:val="00511FEF"/>
    <w:rsid w:val="00516298"/>
    <w:rsid w:val="0052314A"/>
    <w:rsid w:val="005274CC"/>
    <w:rsid w:val="0052762E"/>
    <w:rsid w:val="005326E8"/>
    <w:rsid w:val="00562D75"/>
    <w:rsid w:val="005768AA"/>
    <w:rsid w:val="00593598"/>
    <w:rsid w:val="00594629"/>
    <w:rsid w:val="00594F02"/>
    <w:rsid w:val="005A1FCF"/>
    <w:rsid w:val="005A64EC"/>
    <w:rsid w:val="005B4C91"/>
    <w:rsid w:val="005C5EC7"/>
    <w:rsid w:val="005D2B70"/>
    <w:rsid w:val="005E3D96"/>
    <w:rsid w:val="005F578F"/>
    <w:rsid w:val="0061464B"/>
    <w:rsid w:val="0061644A"/>
    <w:rsid w:val="00622B1A"/>
    <w:rsid w:val="006258D5"/>
    <w:rsid w:val="00646559"/>
    <w:rsid w:val="00646605"/>
    <w:rsid w:val="00652D16"/>
    <w:rsid w:val="006559EC"/>
    <w:rsid w:val="00657B23"/>
    <w:rsid w:val="00657F25"/>
    <w:rsid w:val="00660129"/>
    <w:rsid w:val="00667BBB"/>
    <w:rsid w:val="0067099C"/>
    <w:rsid w:val="0067345D"/>
    <w:rsid w:val="006744E0"/>
    <w:rsid w:val="00690073"/>
    <w:rsid w:val="00693F1F"/>
    <w:rsid w:val="006976DC"/>
    <w:rsid w:val="006A5E78"/>
    <w:rsid w:val="006B19E6"/>
    <w:rsid w:val="006B7A12"/>
    <w:rsid w:val="006C0EBB"/>
    <w:rsid w:val="006E3B92"/>
    <w:rsid w:val="006F355C"/>
    <w:rsid w:val="007000F0"/>
    <w:rsid w:val="0070698D"/>
    <w:rsid w:val="00720D47"/>
    <w:rsid w:val="00723061"/>
    <w:rsid w:val="00730141"/>
    <w:rsid w:val="00731F5E"/>
    <w:rsid w:val="00744A5A"/>
    <w:rsid w:val="00744CD4"/>
    <w:rsid w:val="00745DD4"/>
    <w:rsid w:val="00754B23"/>
    <w:rsid w:val="007560F4"/>
    <w:rsid w:val="0075655F"/>
    <w:rsid w:val="00757C7B"/>
    <w:rsid w:val="00765245"/>
    <w:rsid w:val="00767893"/>
    <w:rsid w:val="00776A2F"/>
    <w:rsid w:val="00784A70"/>
    <w:rsid w:val="00786080"/>
    <w:rsid w:val="00792FCF"/>
    <w:rsid w:val="007A243D"/>
    <w:rsid w:val="007B5AE3"/>
    <w:rsid w:val="007C3AB8"/>
    <w:rsid w:val="007C482A"/>
    <w:rsid w:val="007C63F7"/>
    <w:rsid w:val="007D77D7"/>
    <w:rsid w:val="007E18D7"/>
    <w:rsid w:val="007F316A"/>
    <w:rsid w:val="007F7013"/>
    <w:rsid w:val="0080020A"/>
    <w:rsid w:val="00803EA7"/>
    <w:rsid w:val="00812960"/>
    <w:rsid w:val="0081723B"/>
    <w:rsid w:val="00835BFF"/>
    <w:rsid w:val="00837096"/>
    <w:rsid w:val="00841948"/>
    <w:rsid w:val="0085483D"/>
    <w:rsid w:val="00867ECD"/>
    <w:rsid w:val="0087622C"/>
    <w:rsid w:val="0088047E"/>
    <w:rsid w:val="00884A93"/>
    <w:rsid w:val="008B4F71"/>
    <w:rsid w:val="008C2E98"/>
    <w:rsid w:val="008C75C0"/>
    <w:rsid w:val="008D0AD8"/>
    <w:rsid w:val="008D39EC"/>
    <w:rsid w:val="008D555E"/>
    <w:rsid w:val="008E19A7"/>
    <w:rsid w:val="008E1C01"/>
    <w:rsid w:val="008E5524"/>
    <w:rsid w:val="008F5773"/>
    <w:rsid w:val="008F5CE3"/>
    <w:rsid w:val="00907E4C"/>
    <w:rsid w:val="00926325"/>
    <w:rsid w:val="00943933"/>
    <w:rsid w:val="009544A8"/>
    <w:rsid w:val="00955A30"/>
    <w:rsid w:val="00960533"/>
    <w:rsid w:val="00963DEC"/>
    <w:rsid w:val="00964A80"/>
    <w:rsid w:val="00971DE9"/>
    <w:rsid w:val="00983CD7"/>
    <w:rsid w:val="009857B3"/>
    <w:rsid w:val="00985DDF"/>
    <w:rsid w:val="00993320"/>
    <w:rsid w:val="0099652B"/>
    <w:rsid w:val="009A4E34"/>
    <w:rsid w:val="009B2743"/>
    <w:rsid w:val="009B4E07"/>
    <w:rsid w:val="009B69BF"/>
    <w:rsid w:val="009C5D50"/>
    <w:rsid w:val="009D32F1"/>
    <w:rsid w:val="009F38F1"/>
    <w:rsid w:val="00A05C92"/>
    <w:rsid w:val="00A1567D"/>
    <w:rsid w:val="00A220B3"/>
    <w:rsid w:val="00A32B5B"/>
    <w:rsid w:val="00A347AE"/>
    <w:rsid w:val="00A40C50"/>
    <w:rsid w:val="00A40F52"/>
    <w:rsid w:val="00A63072"/>
    <w:rsid w:val="00A64F7F"/>
    <w:rsid w:val="00A82295"/>
    <w:rsid w:val="00A84BD8"/>
    <w:rsid w:val="00A85023"/>
    <w:rsid w:val="00A854CE"/>
    <w:rsid w:val="00A96B7F"/>
    <w:rsid w:val="00AD42C1"/>
    <w:rsid w:val="00AD53B9"/>
    <w:rsid w:val="00AF0E83"/>
    <w:rsid w:val="00B03384"/>
    <w:rsid w:val="00B07252"/>
    <w:rsid w:val="00B27917"/>
    <w:rsid w:val="00B34F4D"/>
    <w:rsid w:val="00B40544"/>
    <w:rsid w:val="00B54FE1"/>
    <w:rsid w:val="00B5732C"/>
    <w:rsid w:val="00B60AB4"/>
    <w:rsid w:val="00B61BA9"/>
    <w:rsid w:val="00B706DD"/>
    <w:rsid w:val="00B70EB6"/>
    <w:rsid w:val="00B77817"/>
    <w:rsid w:val="00B828C3"/>
    <w:rsid w:val="00B83708"/>
    <w:rsid w:val="00B86582"/>
    <w:rsid w:val="00B865FA"/>
    <w:rsid w:val="00B92A9A"/>
    <w:rsid w:val="00BB3A65"/>
    <w:rsid w:val="00BB40FB"/>
    <w:rsid w:val="00BD2D8A"/>
    <w:rsid w:val="00BD3D35"/>
    <w:rsid w:val="00BD629B"/>
    <w:rsid w:val="00BE45F4"/>
    <w:rsid w:val="00BF1151"/>
    <w:rsid w:val="00C02A69"/>
    <w:rsid w:val="00C05C7C"/>
    <w:rsid w:val="00C10400"/>
    <w:rsid w:val="00C136CA"/>
    <w:rsid w:val="00C13ACC"/>
    <w:rsid w:val="00C2221E"/>
    <w:rsid w:val="00C25C2B"/>
    <w:rsid w:val="00C32A8C"/>
    <w:rsid w:val="00C51AEE"/>
    <w:rsid w:val="00C60088"/>
    <w:rsid w:val="00C6552D"/>
    <w:rsid w:val="00C668F3"/>
    <w:rsid w:val="00C71392"/>
    <w:rsid w:val="00C819C1"/>
    <w:rsid w:val="00C86957"/>
    <w:rsid w:val="00CA250B"/>
    <w:rsid w:val="00CA5ACF"/>
    <w:rsid w:val="00CC73A0"/>
    <w:rsid w:val="00CD149A"/>
    <w:rsid w:val="00CE08B0"/>
    <w:rsid w:val="00D07F10"/>
    <w:rsid w:val="00D20BB3"/>
    <w:rsid w:val="00D773A4"/>
    <w:rsid w:val="00D930F3"/>
    <w:rsid w:val="00DA0935"/>
    <w:rsid w:val="00DA34FB"/>
    <w:rsid w:val="00DB4E92"/>
    <w:rsid w:val="00DB65C5"/>
    <w:rsid w:val="00DC6E3C"/>
    <w:rsid w:val="00DD5FA8"/>
    <w:rsid w:val="00DE112C"/>
    <w:rsid w:val="00DF1400"/>
    <w:rsid w:val="00E05848"/>
    <w:rsid w:val="00E116AE"/>
    <w:rsid w:val="00E20550"/>
    <w:rsid w:val="00E20E47"/>
    <w:rsid w:val="00E2374A"/>
    <w:rsid w:val="00E349B2"/>
    <w:rsid w:val="00E37F9D"/>
    <w:rsid w:val="00E4046A"/>
    <w:rsid w:val="00E4196F"/>
    <w:rsid w:val="00E44567"/>
    <w:rsid w:val="00E5068A"/>
    <w:rsid w:val="00E51287"/>
    <w:rsid w:val="00E55AAE"/>
    <w:rsid w:val="00E62EC7"/>
    <w:rsid w:val="00E70719"/>
    <w:rsid w:val="00E76C01"/>
    <w:rsid w:val="00E9336C"/>
    <w:rsid w:val="00EA5EEE"/>
    <w:rsid w:val="00EB23E5"/>
    <w:rsid w:val="00EC082D"/>
    <w:rsid w:val="00ED1E09"/>
    <w:rsid w:val="00ED213A"/>
    <w:rsid w:val="00ED2E06"/>
    <w:rsid w:val="00EE24E9"/>
    <w:rsid w:val="00EF10AE"/>
    <w:rsid w:val="00EF51B5"/>
    <w:rsid w:val="00F009A8"/>
    <w:rsid w:val="00F00AF2"/>
    <w:rsid w:val="00F07331"/>
    <w:rsid w:val="00F209BC"/>
    <w:rsid w:val="00F26359"/>
    <w:rsid w:val="00F37866"/>
    <w:rsid w:val="00F41576"/>
    <w:rsid w:val="00F674A7"/>
    <w:rsid w:val="00F72C77"/>
    <w:rsid w:val="00F750BB"/>
    <w:rsid w:val="00F8796F"/>
    <w:rsid w:val="00F87A02"/>
    <w:rsid w:val="00FA2359"/>
    <w:rsid w:val="00FA5855"/>
    <w:rsid w:val="00FA59E8"/>
    <w:rsid w:val="00FB13F8"/>
    <w:rsid w:val="00FB24EA"/>
    <w:rsid w:val="00FB3306"/>
    <w:rsid w:val="00FB7BD9"/>
    <w:rsid w:val="00FC0B6E"/>
    <w:rsid w:val="00FC479A"/>
    <w:rsid w:val="00FC4B2C"/>
    <w:rsid w:val="00FE07F0"/>
    <w:rsid w:val="00FE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3F6A8"/>
  <w15:docId w15:val="{1DE92388-2590-47D0-8685-DFF5C2A8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System"/>
        <w:color w:val="000000" w:themeColor="text1"/>
        <w:sz w:val="22"/>
        <w:szCs w:val="22"/>
        <w:lang w:val="en-GB" w:eastAsia="zh-CN" w:bidi="ar-SA"/>
      </w:rPr>
    </w:rPrDefault>
    <w:pPrDefault>
      <w:pPr>
        <w:spacing w:before="180" w:line="276"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semiHidden="1"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37011C"/>
  </w:style>
  <w:style w:type="paragraph" w:styleId="Heading1">
    <w:name w:val="heading 1"/>
    <w:aliases w:val="~SectionHeading"/>
    <w:basedOn w:val="SecHeadNonToc"/>
    <w:next w:val="Normal"/>
    <w:link w:val="Heading1Char"/>
    <w:uiPriority w:val="2"/>
    <w:qFormat/>
    <w:rsid w:val="0037494C"/>
    <w:pPr>
      <w:pageBreakBefore w:val="0"/>
      <w:numPr>
        <w:numId w:val="5"/>
      </w:numPr>
      <w:spacing w:before="480"/>
      <w:outlineLvl w:val="0"/>
    </w:pPr>
  </w:style>
  <w:style w:type="paragraph" w:styleId="Heading2">
    <w:name w:val="heading 2"/>
    <w:aliases w:val="~SubHeading"/>
    <w:basedOn w:val="ExecSumSubHead"/>
    <w:next w:val="Normal"/>
    <w:link w:val="Heading2Char"/>
    <w:uiPriority w:val="2"/>
    <w:qFormat/>
    <w:rsid w:val="0037494C"/>
    <w:pPr>
      <w:numPr>
        <w:ilvl w:val="1"/>
        <w:numId w:val="5"/>
      </w:numPr>
      <w:outlineLvl w:val="1"/>
    </w:pPr>
  </w:style>
  <w:style w:type="paragraph" w:styleId="Heading3">
    <w:name w:val="heading 3"/>
    <w:aliases w:val="~MinorSubHeading"/>
    <w:basedOn w:val="ExecSumSubHead"/>
    <w:next w:val="Normal"/>
    <w:link w:val="Heading3Char"/>
    <w:uiPriority w:val="2"/>
    <w:qFormat/>
    <w:rsid w:val="004F0F91"/>
    <w:pPr>
      <w:numPr>
        <w:ilvl w:val="2"/>
        <w:numId w:val="5"/>
      </w:numPr>
      <w:spacing w:before="240"/>
      <w:outlineLvl w:val="2"/>
    </w:pPr>
    <w:rPr>
      <w:color w:val="00B2E2" w:themeColor="accent1"/>
      <w:sz w:val="24"/>
    </w:rPr>
  </w:style>
  <w:style w:type="paragraph" w:styleId="Heading4">
    <w:name w:val="heading 4"/>
    <w:aliases w:val="~Level4Heading"/>
    <w:basedOn w:val="ExecSumSubHead"/>
    <w:next w:val="Normal"/>
    <w:link w:val="Heading4Char"/>
    <w:uiPriority w:val="2"/>
    <w:qFormat/>
    <w:rsid w:val="0037494C"/>
    <w:pPr>
      <w:numPr>
        <w:ilvl w:val="3"/>
        <w:numId w:val="5"/>
      </w:numPr>
      <w:spacing w:before="240"/>
      <w:outlineLvl w:val="3"/>
    </w:pPr>
    <w:rPr>
      <w:b w:val="0"/>
      <w:sz w:val="24"/>
    </w:rPr>
  </w:style>
  <w:style w:type="paragraph" w:styleId="Heading5">
    <w:name w:val="heading 5"/>
    <w:basedOn w:val="ExecSumSubHead"/>
    <w:next w:val="Normal"/>
    <w:link w:val="Heading5Char"/>
    <w:uiPriority w:val="2"/>
    <w:semiHidden/>
    <w:rsid w:val="00CA5ACF"/>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2"/>
    <w:semiHidden/>
    <w:rsid w:val="00CA5ACF"/>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2"/>
    <w:semiHidden/>
    <w:rsid w:val="00CA5ACF"/>
    <w:pPr>
      <w:keepLines/>
      <w:spacing w:after="0"/>
      <w:outlineLvl w:val="6"/>
    </w:pPr>
    <w:rPr>
      <w:rFonts w:eastAsiaTheme="majorEastAsia" w:cstheme="majorBidi"/>
      <w:b w:val="0"/>
      <w:iCs/>
    </w:rPr>
  </w:style>
  <w:style w:type="paragraph" w:styleId="Heading8">
    <w:name w:val="heading 8"/>
    <w:basedOn w:val="Normal"/>
    <w:next w:val="Normal"/>
    <w:link w:val="Heading8Char"/>
    <w:uiPriority w:val="2"/>
    <w:semiHidden/>
    <w:rsid w:val="00CA5ACF"/>
    <w:pPr>
      <w:keepNext/>
      <w:keepLines/>
      <w:spacing w:before="2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2"/>
    <w:semiHidden/>
    <w:rsid w:val="00CA5ACF"/>
    <w:pPr>
      <w:keepNext/>
      <w:keepLines/>
      <w:spacing w:before="240"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
    <w:rsid w:val="0037494C"/>
    <w:pPr>
      <w:keepNext/>
      <w:pageBreakBefore/>
      <w:spacing w:after="240"/>
    </w:pPr>
    <w:rPr>
      <w:rFonts w:asciiTheme="majorHAnsi" w:hAnsiTheme="majorHAnsi"/>
      <w:b/>
      <w:color w:val="00B2E2" w:themeColor="accent1"/>
      <w:sz w:val="40"/>
    </w:rPr>
  </w:style>
  <w:style w:type="paragraph" w:styleId="NoSpacing">
    <w:name w:val="No Spacing"/>
    <w:aliases w:val="~BaseStyle"/>
    <w:uiPriority w:val="6"/>
    <w:rsid w:val="00F00AF2"/>
    <w:pPr>
      <w:spacing w:before="0" w:line="240" w:lineRule="auto"/>
    </w:pPr>
    <w:rPr>
      <w:rFonts w:eastAsiaTheme="minorHAnsi" w:cs="Arial"/>
      <w:lang w:eastAsia="en-US"/>
    </w:rPr>
  </w:style>
  <w:style w:type="character" w:customStyle="1" w:styleId="Heading1Char">
    <w:name w:val="Heading 1 Char"/>
    <w:aliases w:val="~SectionHeading Char"/>
    <w:basedOn w:val="DefaultParagraphFont"/>
    <w:link w:val="Heading1"/>
    <w:uiPriority w:val="2"/>
    <w:rsid w:val="00322C4C"/>
    <w:rPr>
      <w:rFonts w:asciiTheme="majorHAnsi" w:eastAsiaTheme="minorHAnsi" w:hAnsiTheme="majorHAnsi" w:cs="Arial"/>
      <w:b/>
      <w:color w:val="00B2E2" w:themeColor="accent1"/>
      <w:sz w:val="40"/>
      <w:lang w:eastAsia="en-US"/>
    </w:rPr>
  </w:style>
  <w:style w:type="paragraph" w:customStyle="1" w:styleId="ExecSumSubHead">
    <w:name w:val="~ExecSumSubHead"/>
    <w:basedOn w:val="ExecSumHead"/>
    <w:next w:val="Normal"/>
    <w:uiPriority w:val="2"/>
    <w:rsid w:val="00BE45F4"/>
    <w:pPr>
      <w:spacing w:before="360"/>
    </w:pPr>
    <w:rPr>
      <w:color w:val="2C3D4A" w:themeColor="text2"/>
      <w:sz w:val="28"/>
    </w:rPr>
  </w:style>
  <w:style w:type="paragraph" w:customStyle="1" w:styleId="ExecSumHead">
    <w:name w:val="~ExecSumHead"/>
    <w:basedOn w:val="SecHeadNonToc"/>
    <w:next w:val="Normal"/>
    <w:uiPriority w:val="2"/>
    <w:rsid w:val="0037494C"/>
    <w:pPr>
      <w:pageBreakBefore w:val="0"/>
      <w:spacing w:before="480"/>
      <w:outlineLvl w:val="0"/>
    </w:pPr>
  </w:style>
  <w:style w:type="character" w:customStyle="1" w:styleId="Heading2Char">
    <w:name w:val="Heading 2 Char"/>
    <w:aliases w:val="~SubHeading Char"/>
    <w:basedOn w:val="DefaultParagraphFont"/>
    <w:link w:val="Heading2"/>
    <w:uiPriority w:val="2"/>
    <w:rsid w:val="00322C4C"/>
    <w:rPr>
      <w:rFonts w:asciiTheme="majorHAnsi" w:eastAsiaTheme="minorHAnsi" w:hAnsiTheme="majorHAnsi" w:cs="Arial"/>
      <w:b/>
      <w:color w:val="2C3D4A" w:themeColor="text2"/>
      <w:sz w:val="28"/>
      <w:lang w:eastAsia="en-US"/>
    </w:rPr>
  </w:style>
  <w:style w:type="character" w:customStyle="1" w:styleId="Heading3Char">
    <w:name w:val="Heading 3 Char"/>
    <w:aliases w:val="~MinorSubHeading Char"/>
    <w:basedOn w:val="DefaultParagraphFont"/>
    <w:link w:val="Heading3"/>
    <w:uiPriority w:val="2"/>
    <w:rsid w:val="004F0F91"/>
    <w:rPr>
      <w:rFonts w:asciiTheme="majorHAnsi" w:eastAsiaTheme="minorHAnsi" w:hAnsiTheme="majorHAnsi" w:cs="Arial"/>
      <w:b/>
      <w:color w:val="00B2E2" w:themeColor="accent1"/>
      <w:sz w:val="24"/>
      <w:lang w:eastAsia="en-US"/>
    </w:rPr>
  </w:style>
  <w:style w:type="character" w:customStyle="1" w:styleId="Heading4Char">
    <w:name w:val="Heading 4 Char"/>
    <w:aliases w:val="~Level4Heading Char"/>
    <w:basedOn w:val="DefaultParagraphFont"/>
    <w:link w:val="Heading4"/>
    <w:uiPriority w:val="2"/>
    <w:rsid w:val="00322C4C"/>
    <w:rPr>
      <w:rFonts w:asciiTheme="majorHAnsi" w:eastAsiaTheme="minorHAnsi" w:hAnsiTheme="majorHAnsi" w:cs="Arial"/>
      <w:color w:val="2C3D4A" w:themeColor="text2"/>
      <w:sz w:val="24"/>
      <w:lang w:eastAsia="en-US"/>
    </w:rPr>
  </w:style>
  <w:style w:type="character" w:customStyle="1" w:styleId="Heading5Char">
    <w:name w:val="Heading 5 Char"/>
    <w:basedOn w:val="DefaultParagraphFont"/>
    <w:link w:val="Heading5"/>
    <w:uiPriority w:val="2"/>
    <w:semiHidden/>
    <w:rsid w:val="00322C4C"/>
    <w:rPr>
      <w:rFonts w:asciiTheme="majorHAnsi" w:eastAsiaTheme="majorEastAsia" w:hAnsiTheme="majorHAnsi" w:cstheme="majorBidi"/>
      <w:color w:val="2C3D4A" w:themeColor="text2"/>
      <w:sz w:val="32"/>
      <w:lang w:eastAsia="en-US"/>
    </w:rPr>
  </w:style>
  <w:style w:type="character" w:customStyle="1" w:styleId="Heading6Char">
    <w:name w:val="Heading 6 Char"/>
    <w:basedOn w:val="DefaultParagraphFont"/>
    <w:link w:val="Heading6"/>
    <w:uiPriority w:val="2"/>
    <w:semiHidden/>
    <w:rsid w:val="00322C4C"/>
    <w:rPr>
      <w:rFonts w:asciiTheme="majorHAnsi" w:eastAsiaTheme="majorEastAsia" w:hAnsiTheme="majorHAnsi" w:cstheme="majorBidi"/>
      <w:i/>
      <w:iCs/>
      <w:color w:val="2C3D4A" w:themeColor="text2"/>
      <w:sz w:val="32"/>
      <w:lang w:eastAsia="en-US"/>
    </w:rPr>
  </w:style>
  <w:style w:type="character" w:customStyle="1" w:styleId="Heading7Char">
    <w:name w:val="Heading 7 Char"/>
    <w:basedOn w:val="DefaultParagraphFont"/>
    <w:link w:val="Heading7"/>
    <w:uiPriority w:val="2"/>
    <w:semiHidden/>
    <w:rsid w:val="00322C4C"/>
    <w:rPr>
      <w:rFonts w:asciiTheme="majorHAnsi" w:eastAsiaTheme="majorEastAsia" w:hAnsiTheme="majorHAnsi" w:cstheme="majorBidi"/>
      <w:iCs/>
      <w:color w:val="2C3D4A" w:themeColor="text2"/>
      <w:sz w:val="32"/>
      <w:lang w:eastAsia="en-US"/>
    </w:rPr>
  </w:style>
  <w:style w:type="character" w:customStyle="1" w:styleId="Heading8Char">
    <w:name w:val="Heading 8 Char"/>
    <w:basedOn w:val="DefaultParagraphFont"/>
    <w:link w:val="Heading8"/>
    <w:uiPriority w:val="2"/>
    <w:semiHidden/>
    <w:rsid w:val="00322C4C"/>
    <w:rPr>
      <w:rFonts w:asciiTheme="majorHAnsi" w:eastAsiaTheme="majorEastAsia" w:hAnsiTheme="majorHAnsi" w:cstheme="majorBidi"/>
    </w:rPr>
  </w:style>
  <w:style w:type="character" w:customStyle="1" w:styleId="Heading9Char">
    <w:name w:val="Heading 9 Char"/>
    <w:basedOn w:val="DefaultParagraphFont"/>
    <w:link w:val="Heading9"/>
    <w:uiPriority w:val="2"/>
    <w:semiHidden/>
    <w:rsid w:val="00322C4C"/>
    <w:rPr>
      <w:rFonts w:asciiTheme="majorHAnsi" w:eastAsiaTheme="majorEastAsia" w:hAnsiTheme="majorHAnsi" w:cstheme="majorBidi"/>
      <w:i/>
      <w:iCs/>
    </w:rPr>
  </w:style>
  <w:style w:type="table" w:styleId="TableGrid">
    <w:name w:val="Table Grid"/>
    <w:basedOn w:val="TableNormal"/>
    <w:uiPriority w:val="3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2"/>
    <w:rsid w:val="00CA5ACF"/>
    <w:pPr>
      <w:outlineLvl w:val="0"/>
    </w:pPr>
  </w:style>
  <w:style w:type="paragraph" w:customStyle="1" w:styleId="AppHead">
    <w:name w:val="~AppHead"/>
    <w:basedOn w:val="SecHeadNonToc"/>
    <w:next w:val="Normal"/>
    <w:uiPriority w:val="2"/>
    <w:rsid w:val="0037494C"/>
    <w:pPr>
      <w:pageBreakBefore w:val="0"/>
      <w:numPr>
        <w:numId w:val="1"/>
      </w:numPr>
      <w:spacing w:before="480"/>
      <w:outlineLvl w:val="0"/>
    </w:pPr>
  </w:style>
  <w:style w:type="paragraph" w:customStyle="1" w:styleId="AppMinorSubHead">
    <w:name w:val="~AppMinorSubHead"/>
    <w:basedOn w:val="SecHeadNonToc"/>
    <w:next w:val="Normal"/>
    <w:uiPriority w:val="2"/>
    <w:rsid w:val="004F0F91"/>
    <w:pPr>
      <w:pageBreakBefore w:val="0"/>
      <w:numPr>
        <w:ilvl w:val="2"/>
        <w:numId w:val="1"/>
      </w:numPr>
      <w:spacing w:before="240"/>
      <w:outlineLvl w:val="2"/>
    </w:pPr>
    <w:rPr>
      <w:sz w:val="24"/>
    </w:rPr>
  </w:style>
  <w:style w:type="paragraph" w:customStyle="1" w:styleId="AppSubHead">
    <w:name w:val="~AppSubHead"/>
    <w:basedOn w:val="SecHeadNonToc"/>
    <w:next w:val="Normal"/>
    <w:uiPriority w:val="2"/>
    <w:rsid w:val="00BE45F4"/>
    <w:pPr>
      <w:pageBreakBefore w:val="0"/>
      <w:numPr>
        <w:ilvl w:val="1"/>
        <w:numId w:val="1"/>
      </w:numPr>
      <w:spacing w:before="360"/>
      <w:outlineLvl w:val="1"/>
    </w:pPr>
    <w:rPr>
      <w:color w:val="2C3D4A" w:themeColor="text2"/>
      <w:sz w:val="28"/>
    </w:rPr>
  </w:style>
  <w:style w:type="paragraph" w:customStyle="1" w:styleId="BodyHeading">
    <w:name w:val="~BodyHeading"/>
    <w:basedOn w:val="Normal"/>
    <w:next w:val="Normal"/>
    <w:uiPriority w:val="2"/>
    <w:qFormat/>
    <w:rsid w:val="00CA5ACF"/>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uiPriority w:val="1"/>
    <w:qFormat/>
    <w:rsid w:val="000539A3"/>
    <w:pPr>
      <w:numPr>
        <w:numId w:val="2"/>
      </w:numPr>
      <w:spacing w:before="120" w:after="120"/>
    </w:pPr>
    <w:rPr>
      <w:rFonts w:eastAsia="Calibri"/>
    </w:rPr>
  </w:style>
  <w:style w:type="paragraph" w:customStyle="1" w:styleId="Bullet2">
    <w:name w:val="~Bullet2"/>
    <w:basedOn w:val="Normal"/>
    <w:uiPriority w:val="1"/>
    <w:rsid w:val="000539A3"/>
    <w:pPr>
      <w:numPr>
        <w:ilvl w:val="1"/>
        <w:numId w:val="2"/>
      </w:numPr>
      <w:spacing w:before="120" w:after="120"/>
    </w:pPr>
  </w:style>
  <w:style w:type="paragraph" w:customStyle="1" w:styleId="Bullet3">
    <w:name w:val="~Bullet3"/>
    <w:basedOn w:val="Normal"/>
    <w:uiPriority w:val="1"/>
    <w:rsid w:val="000539A3"/>
    <w:pPr>
      <w:numPr>
        <w:ilvl w:val="2"/>
        <w:numId w:val="2"/>
      </w:numPr>
      <w:spacing w:before="120" w:after="120"/>
      <w:ind w:left="1020" w:hanging="340"/>
    </w:pPr>
  </w:style>
  <w:style w:type="paragraph" w:styleId="Caption">
    <w:name w:val="caption"/>
    <w:aliases w:val="~Caption"/>
    <w:basedOn w:val="BodyHeading"/>
    <w:next w:val="Normal"/>
    <w:link w:val="CaptionChar"/>
    <w:uiPriority w:val="6"/>
    <w:rsid w:val="00426C33"/>
    <w:pPr>
      <w:spacing w:before="180" w:after="60"/>
    </w:pPr>
    <w:rPr>
      <w:rFonts w:eastAsia="Calibri"/>
    </w:rPr>
  </w:style>
  <w:style w:type="character" w:customStyle="1" w:styleId="CaptionChar">
    <w:name w:val="Caption Char"/>
    <w:aliases w:val="~Caption Char"/>
    <w:basedOn w:val="DefaultParagraphFont"/>
    <w:link w:val="Caption"/>
    <w:uiPriority w:val="6"/>
    <w:rsid w:val="00426C33"/>
    <w:rPr>
      <w:rFonts w:eastAsia="Calibri"/>
      <w:b/>
    </w:rPr>
  </w:style>
  <w:style w:type="paragraph" w:customStyle="1" w:styleId="CaptionWide">
    <w:name w:val="~CaptionWide"/>
    <w:basedOn w:val="Caption"/>
    <w:next w:val="Normal"/>
    <w:uiPriority w:val="30"/>
    <w:semiHidden/>
    <w:qFormat/>
    <w:rsid w:val="00CA5ACF"/>
    <w:pPr>
      <w:ind w:left="-2552"/>
    </w:pPr>
    <w:rPr>
      <w:bCs/>
    </w:rPr>
  </w:style>
  <w:style w:type="paragraph" w:customStyle="1" w:styleId="DocConfi">
    <w:name w:val="~DocConfi"/>
    <w:basedOn w:val="NoSpacing"/>
    <w:uiPriority w:val="34"/>
    <w:semiHidden/>
    <w:rsid w:val="00CA5ACF"/>
  </w:style>
  <w:style w:type="paragraph" w:customStyle="1" w:styleId="DocVersion">
    <w:name w:val="~DocVersion"/>
    <w:basedOn w:val="NoSpacing"/>
    <w:uiPriority w:val="34"/>
    <w:semiHidden/>
    <w:rsid w:val="00BE45F4"/>
    <w:pPr>
      <w:jc w:val="right"/>
    </w:pPr>
  </w:style>
  <w:style w:type="paragraph" w:customStyle="1" w:styleId="DocDate">
    <w:name w:val="~DocDate"/>
    <w:basedOn w:val="NoSpacing"/>
    <w:uiPriority w:val="34"/>
    <w:semiHidden/>
    <w:rsid w:val="00754B23"/>
    <w:pPr>
      <w:spacing w:after="120"/>
    </w:pPr>
    <w:rPr>
      <w:sz w:val="28"/>
    </w:rPr>
  </w:style>
  <w:style w:type="paragraph" w:customStyle="1" w:styleId="DocSubTitle">
    <w:name w:val="~DocSubTitle"/>
    <w:basedOn w:val="NoSpacing"/>
    <w:uiPriority w:val="34"/>
    <w:semiHidden/>
    <w:rsid w:val="00297447"/>
    <w:pPr>
      <w:spacing w:after="120"/>
    </w:pPr>
    <w:rPr>
      <w:b/>
      <w:sz w:val="36"/>
    </w:rPr>
  </w:style>
  <w:style w:type="paragraph" w:customStyle="1" w:styleId="DocTitle">
    <w:name w:val="~DocTitle"/>
    <w:basedOn w:val="NoSpacing"/>
    <w:uiPriority w:val="34"/>
    <w:semiHidden/>
    <w:rsid w:val="00754B23"/>
    <w:pPr>
      <w:spacing w:after="120"/>
    </w:pPr>
    <w:rPr>
      <w:b/>
      <w:color w:val="FFFFFF" w:themeColor="background1"/>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BE45F4"/>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1"/>
    <w:semiHidden/>
    <w:qFormat/>
    <w:rsid w:val="00CA5ACF"/>
    <w:pPr>
      <w:spacing w:before="120"/>
    </w:pPr>
    <w:rPr>
      <w:sz w:val="24"/>
    </w:rPr>
  </w:style>
  <w:style w:type="paragraph" w:customStyle="1" w:styleId="KeyMsgBoxText">
    <w:name w:val="~KeyMsgBoxText"/>
    <w:basedOn w:val="Normal"/>
    <w:uiPriority w:val="32"/>
    <w:semiHidden/>
    <w:qFormat/>
    <w:rsid w:val="00CA5ACF"/>
    <w:pPr>
      <w:spacing w:after="60"/>
    </w:pPr>
    <w:rPr>
      <w:sz w:val="24"/>
    </w:rPr>
  </w:style>
  <w:style w:type="paragraph" w:customStyle="1" w:styleId="KeyMsgBoxHead">
    <w:name w:val="~KeyMsgBoxHead"/>
    <w:basedOn w:val="KeyMsgBoxText"/>
    <w:uiPriority w:val="32"/>
    <w:semiHidden/>
    <w:qFormat/>
    <w:rsid w:val="00CA5ACF"/>
    <w:pPr>
      <w:keepNext/>
      <w:spacing w:before="60" w:line="240" w:lineRule="auto"/>
    </w:pPr>
    <w:rPr>
      <w:b/>
    </w:rPr>
  </w:style>
  <w:style w:type="paragraph" w:customStyle="1" w:styleId="NumBullet1">
    <w:name w:val="~NumBullet1"/>
    <w:basedOn w:val="Normal"/>
    <w:uiPriority w:val="1"/>
    <w:qFormat/>
    <w:rsid w:val="000539A3"/>
    <w:pPr>
      <w:numPr>
        <w:numId w:val="3"/>
      </w:numPr>
      <w:spacing w:before="120" w:after="120"/>
    </w:pPr>
  </w:style>
  <w:style w:type="paragraph" w:customStyle="1" w:styleId="NumBullet2">
    <w:name w:val="~NumBullet2"/>
    <w:basedOn w:val="Normal"/>
    <w:uiPriority w:val="1"/>
    <w:rsid w:val="000539A3"/>
    <w:pPr>
      <w:numPr>
        <w:ilvl w:val="1"/>
        <w:numId w:val="3"/>
      </w:numPr>
      <w:spacing w:before="120" w:after="120"/>
    </w:pPr>
  </w:style>
  <w:style w:type="paragraph" w:customStyle="1" w:styleId="NumBullet3">
    <w:name w:val="~NumBullet3"/>
    <w:basedOn w:val="Normal"/>
    <w:uiPriority w:val="1"/>
    <w:rsid w:val="000539A3"/>
    <w:pPr>
      <w:numPr>
        <w:ilvl w:val="2"/>
        <w:numId w:val="3"/>
      </w:numPr>
      <w:spacing w:before="120" w:after="120"/>
      <w:ind w:left="1020" w:hanging="340"/>
    </w:pPr>
  </w:style>
  <w:style w:type="table" w:customStyle="1" w:styleId="IAMTable">
    <w:name w:val="~IAM Table"/>
    <w:basedOn w:val="TableNormal"/>
    <w:uiPriority w:val="99"/>
    <w:rsid w:val="002F4E37"/>
    <w:pPr>
      <w:spacing w:line="240" w:lineRule="auto"/>
    </w:pPr>
    <w:rPr>
      <w:rFonts w:eastAsiaTheme="minorHAnsi" w:cs="Arial"/>
      <w:lang w:eastAsia="en-US"/>
    </w:rPr>
    <w:tblPr>
      <w:tblBorders>
        <w:top w:val="single" w:sz="2" w:space="0" w:color="00B2E2" w:themeColor="accent1"/>
        <w:left w:val="single" w:sz="2" w:space="0" w:color="00B2E2" w:themeColor="accent1"/>
        <w:bottom w:val="single" w:sz="2" w:space="0" w:color="00B2E2" w:themeColor="accent1"/>
        <w:right w:val="single" w:sz="2" w:space="0" w:color="00B2E2" w:themeColor="accent1"/>
        <w:insideH w:val="single" w:sz="2" w:space="0" w:color="00B2E2" w:themeColor="accent1"/>
        <w:insideV w:val="single" w:sz="2" w:space="0" w:color="00B2E2" w:themeColor="accent1"/>
      </w:tblBorders>
    </w:tblPr>
    <w:tblStylePr w:type="firstRow">
      <w:rPr>
        <w:color w:val="FFFFFF" w:themeColor="background1"/>
      </w:rPr>
      <w:tblPr/>
      <w:trPr>
        <w:tblHeader/>
      </w:trPr>
      <w:tcPr>
        <w:tcBorders>
          <w:top w:val="single" w:sz="2" w:space="0" w:color="00B2E2" w:themeColor="accent1"/>
          <w:left w:val="single" w:sz="2" w:space="0" w:color="00B2E2" w:themeColor="accent1"/>
          <w:bottom w:val="single" w:sz="2" w:space="0" w:color="00B2E2" w:themeColor="accent1"/>
          <w:right w:val="single" w:sz="2" w:space="0" w:color="00B2E2" w:themeColor="accent1"/>
          <w:insideH w:val="nil"/>
          <w:insideV w:val="single" w:sz="2" w:space="0" w:color="FFFFFF" w:themeColor="background1"/>
          <w:tl2br w:val="nil"/>
          <w:tr2bl w:val="nil"/>
        </w:tcBorders>
        <w:shd w:val="clear" w:color="auto" w:fill="00B2E2" w:themeFill="accent1"/>
      </w:tcPr>
    </w:tblStylePr>
  </w:style>
  <w:style w:type="paragraph" w:customStyle="1" w:styleId="QuoteText">
    <w:name w:val="~QuoteText"/>
    <w:basedOn w:val="Normal"/>
    <w:uiPriority w:val="32"/>
    <w:qFormat/>
    <w:rsid w:val="0037011C"/>
    <w:pPr>
      <w:keepNext/>
      <w:spacing w:before="240" w:after="240"/>
      <w:ind w:left="851" w:right="851"/>
      <w:jc w:val="center"/>
    </w:pPr>
    <w:rPr>
      <w:b/>
      <w:i/>
      <w:color w:val="00B2E2" w:themeColor="accent1"/>
      <w:sz w:val="24"/>
    </w:rPr>
  </w:style>
  <w:style w:type="paragraph" w:customStyle="1" w:styleId="Source">
    <w:name w:val="~Source"/>
    <w:basedOn w:val="Normal"/>
    <w:next w:val="Normal"/>
    <w:uiPriority w:val="6"/>
    <w:rsid w:val="00426C33"/>
    <w:pPr>
      <w:spacing w:before="60" w:after="180" w:line="240" w:lineRule="auto"/>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
    <w:rsid w:val="00CA5ACF"/>
    <w:pPr>
      <w:jc w:val="center"/>
    </w:pPr>
  </w:style>
  <w:style w:type="paragraph" w:customStyle="1" w:styleId="TableTextRight">
    <w:name w:val="~TableTextRight"/>
    <w:basedOn w:val="TableTextLeft"/>
    <w:uiPriority w:val="3"/>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D2810F" w:themeColor="followedHyperlink"/>
      <w:u w:val="none"/>
    </w:rPr>
  </w:style>
  <w:style w:type="paragraph" w:styleId="Footer">
    <w:name w:val="footer"/>
    <w:aliases w:val="~Footer"/>
    <w:basedOn w:val="NoSpacing"/>
    <w:link w:val="FooterChar"/>
    <w:uiPriority w:val="36"/>
    <w:semiHidden/>
    <w:rsid w:val="001E7A9F"/>
    <w:rPr>
      <w:sz w:val="20"/>
    </w:rPr>
  </w:style>
  <w:style w:type="character" w:customStyle="1" w:styleId="FooterChar">
    <w:name w:val="Footer Char"/>
    <w:aliases w:val="~Footer Char"/>
    <w:basedOn w:val="DefaultParagraphFont"/>
    <w:link w:val="Footer"/>
    <w:uiPriority w:val="36"/>
    <w:semiHidden/>
    <w:rsid w:val="00322C4C"/>
    <w:rPr>
      <w:rFonts w:eastAsiaTheme="minorHAnsi" w:cs="Arial"/>
      <w:sz w:val="20"/>
      <w:lang w:eastAsia="en-US"/>
    </w:rPr>
  </w:style>
  <w:style w:type="character" w:styleId="FootnoteReference">
    <w:name w:val="footnote reference"/>
    <w:basedOn w:val="DefaultParagraphFont"/>
    <w:uiPriority w:val="35"/>
    <w:semiHidden/>
    <w:rsid w:val="00F00AF2"/>
    <w:rPr>
      <w:rFonts w:asciiTheme="minorHAnsi" w:hAnsiTheme="minorHAnsi"/>
      <w:color w:val="00B2E2" w:themeColor="accent1"/>
      <w:vertAlign w:val="superscript"/>
    </w:rPr>
  </w:style>
  <w:style w:type="paragraph" w:styleId="FootnoteText">
    <w:name w:val="footnote text"/>
    <w:aliases w:val="~FootnoteText"/>
    <w:basedOn w:val="NoSpacing"/>
    <w:link w:val="FootnoteTextChar"/>
    <w:uiPriority w:val="35"/>
    <w:semiHidden/>
    <w:rsid w:val="00F00AF2"/>
    <w:pPr>
      <w:spacing w:before="60"/>
      <w:ind w:left="284" w:hanging="284"/>
    </w:pPr>
    <w:rPr>
      <w:color w:val="2C3D4A" w:themeColor="text2"/>
      <w:sz w:val="18"/>
    </w:rPr>
  </w:style>
  <w:style w:type="character" w:customStyle="1" w:styleId="FootnoteTextChar">
    <w:name w:val="Footnote Text Char"/>
    <w:aliases w:val="~FootnoteText Char"/>
    <w:basedOn w:val="DefaultParagraphFont"/>
    <w:link w:val="FootnoteText"/>
    <w:uiPriority w:val="35"/>
    <w:semiHidden/>
    <w:rsid w:val="00322C4C"/>
    <w:rPr>
      <w:rFonts w:eastAsiaTheme="minorHAnsi" w:cs="Arial"/>
      <w:color w:val="2C3D4A" w:themeColor="text2"/>
      <w:sz w:val="18"/>
      <w:lang w:eastAsia="en-US"/>
    </w:rPr>
  </w:style>
  <w:style w:type="paragraph" w:styleId="Header">
    <w:name w:val="header"/>
    <w:aliases w:val="~Header"/>
    <w:basedOn w:val="NoSpacing"/>
    <w:link w:val="HeaderChar"/>
    <w:uiPriority w:val="36"/>
    <w:semiHidden/>
    <w:rsid w:val="001E7A9F"/>
    <w:rPr>
      <w:sz w:val="20"/>
    </w:rPr>
  </w:style>
  <w:style w:type="character" w:customStyle="1" w:styleId="HeaderChar">
    <w:name w:val="Header Char"/>
    <w:aliases w:val="~Header Char"/>
    <w:basedOn w:val="DefaultParagraphFont"/>
    <w:link w:val="Header"/>
    <w:uiPriority w:val="36"/>
    <w:semiHidden/>
    <w:rsid w:val="00322C4C"/>
    <w:rPr>
      <w:rFonts w:eastAsiaTheme="minorHAnsi" w:cs="Arial"/>
      <w:sz w:val="20"/>
      <w:lang w:eastAsia="en-US"/>
    </w:rPr>
  </w:style>
  <w:style w:type="character" w:styleId="Hyperlink">
    <w:name w:val="Hyperlink"/>
    <w:aliases w:val="~Hyperlink"/>
    <w:basedOn w:val="DefaultParagraphFont"/>
    <w:uiPriority w:val="99"/>
    <w:rsid w:val="00C25C2B"/>
    <w:rPr>
      <w:color w:val="00B2E2"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E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E2" w:themeFill="accent1"/>
      </w:tcPr>
    </w:tblStylePr>
    <w:tblStylePr w:type="lastCol">
      <w:rPr>
        <w:b/>
        <w:bCs/>
        <w:color w:val="FFFFFF" w:themeColor="background1"/>
      </w:rPr>
      <w:tblPr/>
      <w:tcPr>
        <w:tcBorders>
          <w:left w:val="nil"/>
          <w:right w:val="nil"/>
          <w:insideH w:val="nil"/>
          <w:insideV w:val="nil"/>
        </w:tcBorders>
        <w:shd w:val="clear" w:color="auto" w:fill="00B2E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rsid w:val="00C86957"/>
    <w:pPr>
      <w:tabs>
        <w:tab w:val="left" w:pos="426"/>
        <w:tab w:val="right" w:leader="dot" w:pos="9157"/>
      </w:tabs>
      <w:spacing w:before="240" w:after="120"/>
      <w:ind w:right="403"/>
    </w:pPr>
    <w:rPr>
      <w:rFonts w:asciiTheme="majorHAnsi" w:eastAsiaTheme="minorEastAsia" w:hAnsiTheme="majorHAnsi"/>
      <w:b/>
      <w:bCs/>
      <w:noProof/>
      <w:color w:val="00B2E2" w:themeColor="accent1"/>
      <w:lang w:eastAsia="en-GB"/>
    </w:rPr>
  </w:style>
  <w:style w:type="paragraph" w:styleId="TOC2">
    <w:name w:val="toc 2"/>
    <w:aliases w:val="~SubHeadings"/>
    <w:basedOn w:val="TOC1"/>
    <w:next w:val="Normal"/>
    <w:uiPriority w:val="39"/>
    <w:semiHidden/>
    <w:rsid w:val="00C86957"/>
    <w:pPr>
      <w:tabs>
        <w:tab w:val="clear" w:pos="426"/>
        <w:tab w:val="left" w:pos="709"/>
        <w:tab w:val="right" w:pos="9157"/>
      </w:tabs>
      <w:spacing w:before="40" w:after="40"/>
    </w:pPr>
    <w:rPr>
      <w:color w:val="000000" w:themeColor="text1"/>
    </w:rPr>
  </w:style>
  <w:style w:type="paragraph" w:styleId="TOC3">
    <w:name w:val="toc 3"/>
    <w:aliases w:val="~MinorSubheadings"/>
    <w:basedOn w:val="TOC2"/>
    <w:next w:val="Normal"/>
    <w:uiPriority w:val="39"/>
    <w:semiHidden/>
    <w:rsid w:val="00FC0B6E"/>
    <w:pPr>
      <w:tabs>
        <w:tab w:val="clear" w:pos="709"/>
        <w:tab w:val="left" w:pos="851"/>
      </w:tabs>
    </w:pPr>
    <w:rPr>
      <w:b w:val="0"/>
    </w:r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style>
  <w:style w:type="paragraph" w:styleId="TOC7">
    <w:name w:val="toc 7"/>
    <w:aliases w:val="~AppHeadings"/>
    <w:basedOn w:val="TOC1"/>
    <w:next w:val="Normal"/>
    <w:uiPriority w:val="39"/>
    <w:semiHidden/>
    <w:rsid w:val="00FA59E8"/>
    <w:pPr>
      <w:tabs>
        <w:tab w:val="right" w:pos="9157"/>
      </w:tabs>
      <w:spacing w:before="40" w:after="40"/>
    </w:pPr>
    <w:rPr>
      <w:b w:val="0"/>
      <w:color w:val="000000" w:themeColor="text1"/>
    </w:rPr>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after="0"/>
      <w:jc w:val="both"/>
      <w:outlineLvl w:val="9"/>
    </w:pPr>
    <w:rPr>
      <w:rFonts w:eastAsiaTheme="majorEastAsia" w:cstheme="majorBidi"/>
      <w:bCs/>
      <w:sz w:val="28"/>
      <w:szCs w:val="28"/>
    </w:rPr>
  </w:style>
  <w:style w:type="paragraph" w:styleId="TableofFigures">
    <w:name w:val="table of figures"/>
    <w:basedOn w:val="Normal"/>
    <w:next w:val="Normal"/>
    <w:uiPriority w:val="99"/>
    <w:semiHidden/>
    <w:rsid w:val="00A347AE"/>
    <w:pPr>
      <w:spacing w:before="0" w:line="264" w:lineRule="auto"/>
    </w:pPr>
    <w:rPr>
      <w:rFonts w:cs="font699"/>
      <w:szCs w:val="20"/>
    </w:rPr>
  </w:style>
  <w:style w:type="paragraph" w:customStyle="1" w:styleId="AuthorName">
    <w:name w:val="~AuthorName"/>
    <w:basedOn w:val="NoSpacing"/>
    <w:next w:val="AuthorContact"/>
    <w:semiHidden/>
    <w:qFormat/>
    <w:rsid w:val="000652F2"/>
    <w:pPr>
      <w:spacing w:before="180"/>
    </w:pPr>
    <w:rPr>
      <w:b/>
    </w:rPr>
  </w:style>
  <w:style w:type="paragraph" w:customStyle="1" w:styleId="AuthorContact">
    <w:name w:val="~AuthorContact"/>
    <w:basedOn w:val="AuthorName"/>
    <w:semiHidden/>
    <w:qFormat/>
    <w:rsid w:val="000652F2"/>
    <w:pPr>
      <w:spacing w:before="0" w:after="180"/>
    </w:pPr>
    <w:rPr>
      <w:b w:val="0"/>
    </w:rPr>
  </w:style>
  <w:style w:type="paragraph" w:styleId="ListParagraph">
    <w:name w:val="List Paragraph"/>
    <w:basedOn w:val="Normal"/>
    <w:uiPriority w:val="34"/>
    <w:qFormat/>
    <w:rsid w:val="00025829"/>
    <w:pPr>
      <w:spacing w:before="0" w:after="160" w:line="259" w:lineRule="auto"/>
      <w:ind w:left="720"/>
      <w:contextualSpacing/>
    </w:pPr>
    <w:rPr>
      <w:rFonts w:eastAsiaTheme="minorHAnsi" w:cstheme="minorBidi"/>
      <w:color w:val="auto"/>
      <w:lang w:eastAsia="en-US"/>
    </w:rPr>
  </w:style>
  <w:style w:type="paragraph" w:customStyle="1" w:styleId="Default">
    <w:name w:val="Default"/>
    <w:rsid w:val="000F7FEF"/>
    <w:pPr>
      <w:autoSpaceDE w:val="0"/>
      <w:autoSpaceDN w:val="0"/>
      <w:adjustRightInd w:val="0"/>
      <w:spacing w:before="0" w:line="240" w:lineRule="auto"/>
    </w:pPr>
    <w:rPr>
      <w:rFonts w:ascii="Tahoma" w:hAnsi="Tahoma" w:cs="Tahoma"/>
      <w:color w:val="000000"/>
      <w:sz w:val="24"/>
      <w:szCs w:val="24"/>
    </w:rPr>
  </w:style>
  <w:style w:type="paragraph" w:styleId="Revision">
    <w:name w:val="Revision"/>
    <w:hidden/>
    <w:uiPriority w:val="99"/>
    <w:semiHidden/>
    <w:rsid w:val="00C10400"/>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gladman\AppData\Roaming\Microsoft\Templates\IAM%20RoadSmart%20Report%20Word%20Template%20V1.0%20April%202016.dotx" TargetMode="External"/></Relationships>
</file>

<file path=word/theme/theme1.xml><?xml version="1.0" encoding="utf-8"?>
<a:theme xmlns:a="http://schemas.openxmlformats.org/drawingml/2006/main" name="Office Theme">
  <a:themeElements>
    <a:clrScheme name="IMA">
      <a:dk1>
        <a:sysClr val="windowText" lastClr="000000"/>
      </a:dk1>
      <a:lt1>
        <a:sysClr val="window" lastClr="FFFFFF"/>
      </a:lt1>
      <a:dk2>
        <a:srgbClr val="2C3D4A"/>
      </a:dk2>
      <a:lt2>
        <a:srgbClr val="C2CCC9"/>
      </a:lt2>
      <a:accent1>
        <a:srgbClr val="00B2E2"/>
      </a:accent1>
      <a:accent2>
        <a:srgbClr val="74D0F6"/>
      </a:accent2>
      <a:accent3>
        <a:srgbClr val="007CB0"/>
      </a:accent3>
      <a:accent4>
        <a:srgbClr val="A4C74A"/>
      </a:accent4>
      <a:accent5>
        <a:srgbClr val="85A12D"/>
      </a:accent5>
      <a:accent6>
        <a:srgbClr val="D2810F"/>
      </a:accent6>
      <a:hlink>
        <a:srgbClr val="00B2E2"/>
      </a:hlink>
      <a:folHlink>
        <a:srgbClr val="D2810F"/>
      </a:folHlink>
    </a:clrScheme>
    <a:fontScheme name="IMA">
      <a:majorFont>
        <a:latin typeface="Tahoma"/>
        <a:ea typeface=""/>
        <a:cs typeface="Tahoma"/>
      </a:majorFont>
      <a:minorFont>
        <a:latin typeface="Tahoma"/>
        <a:ea typeface=""/>
        <a:cs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DF2F8-644C-42D7-ADD6-F0FEEDFB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IAM RoadSmart Report Word Template V1.0 April 2016</Template>
  <TotalTime>0</TotalTime>
  <Pages>12</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IAM Report Word Template</vt:lpstr>
    </vt:vector>
  </TitlesOfParts>
  <Company>CTS Creative Template Solutions Ltd</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 Report Word Template</dc:title>
  <dc:subject/>
  <dc:creator>Richard Gladman</dc:creator>
  <cp:keywords/>
  <dc:description/>
  <cp:lastModifiedBy>Izzie Hughes</cp:lastModifiedBy>
  <cp:revision>2</cp:revision>
  <dcterms:created xsi:type="dcterms:W3CDTF">2021-05-26T08:44:00Z</dcterms:created>
  <dcterms:modified xsi:type="dcterms:W3CDTF">2021-05-26T08:44:00Z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23 March 2016</vt:lpwstr>
  </property>
</Properties>
</file>